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„Trakų krašto vietos veiklos grupės teritorijos 2015–2023 m. vietos plėtros strategijos“ II prioriteto ,,Socialinė plėtra, skatinant vietos gyventojų bendruomeniškumą ir socialinę integraciją, mažinant socialinę atskirtį“ 3 priemonę „</w:t>
      </w:r>
      <w:r w:rsidRPr="0064642E">
        <w:rPr>
          <w:b/>
          <w:sz w:val="20"/>
          <w:szCs w:val="20"/>
        </w:rPr>
        <w:t xml:space="preserve">NVO socialinės veiklos skatinimas ir 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F24A4F" w:rsidRDefault="00AE4F79" w:rsidP="000F428D">
      <w:pPr>
        <w:ind w:left="4860"/>
        <w:jc w:val="both"/>
        <w:rPr>
          <w:rFonts w:eastAsia="Calibri"/>
          <w:b/>
          <w:sz w:val="20"/>
          <w:szCs w:val="20"/>
        </w:rPr>
      </w:pPr>
      <w:r w:rsidRPr="000F428D">
        <w:rPr>
          <w:rFonts w:eastAsia="Calibri"/>
          <w:sz w:val="20"/>
          <w:szCs w:val="20"/>
        </w:rPr>
        <w:t xml:space="preserve">2  </w:t>
      </w:r>
      <w:bookmarkStart w:id="0" w:name="_GoBack"/>
      <w:r w:rsidRPr="00F24A4F">
        <w:rPr>
          <w:rFonts w:eastAsia="Calibri"/>
          <w:b/>
          <w:sz w:val="20"/>
          <w:szCs w:val="20"/>
        </w:rPr>
        <w:t>priedas</w:t>
      </w:r>
    </w:p>
    <w:p w14:paraId="32CA4DA5" w14:textId="795A35C5" w:rsidR="00F24A4F" w:rsidRPr="00F24A4F" w:rsidRDefault="00F24A4F" w:rsidP="000F428D">
      <w:pPr>
        <w:ind w:left="4860"/>
        <w:jc w:val="both"/>
        <w:rPr>
          <w:rFonts w:eastAsia="Calibri"/>
          <w:b/>
          <w:sz w:val="20"/>
          <w:szCs w:val="20"/>
        </w:rPr>
      </w:pPr>
      <w:r w:rsidRPr="00F24A4F">
        <w:rPr>
          <w:rFonts w:eastAsia="Calibri"/>
          <w:b/>
          <w:sz w:val="20"/>
          <w:szCs w:val="20"/>
        </w:rPr>
        <w:t>Kvietimas Nr. 27</w:t>
      </w:r>
    </w:p>
    <w:bookmarkEnd w:id="0"/>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681188CC"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150AFC" w:rsidRPr="00050B04">
        <w:rPr>
          <w:szCs w:val="24"/>
        </w:rPr>
        <w:t xml:space="preserve">Trakų krašto </w:t>
      </w:r>
      <w:r w:rsidR="00431641" w:rsidRPr="00050B04">
        <w:rPr>
          <w:szCs w:val="24"/>
        </w:rPr>
        <w:t>VVG</w:t>
      </w:r>
      <w:r w:rsidR="00050B04" w:rsidRPr="00050B04">
        <w:rPr>
          <w:szCs w:val="24"/>
        </w:rPr>
        <w:t xml:space="preserve"> 202</w:t>
      </w:r>
      <w:r w:rsidR="005B7DAD">
        <w:rPr>
          <w:szCs w:val="24"/>
        </w:rPr>
        <w:t>2</w:t>
      </w:r>
      <w:r w:rsidR="00050B04" w:rsidRPr="00050B04">
        <w:rPr>
          <w:szCs w:val="24"/>
        </w:rPr>
        <w:t xml:space="preserve"> m. </w:t>
      </w:r>
      <w:r w:rsidR="005B7DAD">
        <w:rPr>
          <w:szCs w:val="24"/>
        </w:rPr>
        <w:t xml:space="preserve">sausio 13 d. </w:t>
      </w:r>
      <w:r w:rsidR="00050B04" w:rsidRPr="00050B04">
        <w:rPr>
          <w:szCs w:val="24"/>
        </w:rPr>
        <w:t xml:space="preserve"> protokolo Nr.</w:t>
      </w:r>
      <w:r w:rsidR="005B7DAD">
        <w:rPr>
          <w:szCs w:val="24"/>
        </w:rPr>
        <w:t>1</w:t>
      </w:r>
      <w:r w:rsidR="00050B04" w:rsidRPr="00050B04">
        <w:rPr>
          <w:szCs w:val="24"/>
        </w:rPr>
        <w:t xml:space="preserve">  </w:t>
      </w:r>
      <w:r w:rsidR="009B2076" w:rsidRPr="00050B04">
        <w:rPr>
          <w:szCs w:val="24"/>
        </w:rPr>
        <w:t>sprendimu</w:t>
      </w:r>
      <w:r w:rsidR="00431641" w:rsidRPr="00050B04">
        <w:rPr>
          <w:i/>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Pagrindinistekstas"/>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proofErr w:type="spellStart"/>
      <w:r w:rsidR="00185E03" w:rsidRPr="00050B04">
        <w:rPr>
          <w:i/>
          <w:szCs w:val="24"/>
        </w:rPr>
        <w:t>i</w:t>
      </w:r>
      <w:r w:rsidR="00DF7A63" w:rsidRPr="00050B04">
        <w:rPr>
          <w:i/>
          <w:szCs w:val="24"/>
        </w:rPr>
        <w:t>ai</w:t>
      </w:r>
      <w:proofErr w:type="spellEnd"/>
      <w:r w:rsidR="00DF7A63" w:rsidRPr="00050B04">
        <w:rPr>
          <w:i/>
          <w:szCs w:val="24"/>
        </w:rPr>
        <w:t>)</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Pagrindinistekstas"/>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Pagrindinistekstas"/>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0EB0D8AA"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2021 m. birželio 1 d.</w:t>
      </w:r>
      <w:r w:rsidR="00A10823" w:rsidRPr="00050B04">
        <w:rPr>
          <w:bCs/>
          <w:szCs w:val="24"/>
        </w:rPr>
        <w:t xml:space="preserve"> įsakymu Nr. 3D-</w:t>
      </w:r>
      <w:r w:rsidR="00170DA6">
        <w:rPr>
          <w:bCs/>
          <w:szCs w:val="24"/>
        </w:rPr>
        <w:t>544</w:t>
      </w:r>
      <w:r w:rsidR="00A10823" w:rsidRPr="00050B04">
        <w:rPr>
          <w:bCs/>
          <w:szCs w:val="24"/>
        </w:rPr>
        <w:t xml:space="preserve"> „Dėl vietos projektų, įgyvendinamų bendruomenių inicijuotos vietos plėtros būdu, administravimo taisyklių patvirtinimo“ (toliau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proofErr w:type="spellStart"/>
      <w:r w:rsidR="00185E03" w:rsidRPr="00050B04">
        <w:rPr>
          <w:i/>
          <w:szCs w:val="24"/>
        </w:rPr>
        <w:t>i</w:t>
      </w:r>
      <w:r w:rsidR="00DC7B93" w:rsidRPr="00050B04">
        <w:rPr>
          <w:i/>
          <w:szCs w:val="24"/>
        </w:rPr>
        <w:t>ų</w:t>
      </w:r>
      <w:proofErr w:type="spellEnd"/>
      <w:r w:rsidR="00DC7B93" w:rsidRPr="00050B04">
        <w:rPr>
          <w:i/>
          <w:szCs w:val="24"/>
        </w:rPr>
        <w:t>)</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Pagrindiniotekstotrauka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proofErr w:type="spellStart"/>
      <w:r w:rsidR="00185E03" w:rsidRPr="00050B04">
        <w:rPr>
          <w:i/>
          <w:lang w:val="lt-LT"/>
        </w:rPr>
        <w:t>i</w:t>
      </w:r>
      <w:r w:rsidR="00DF7A63" w:rsidRPr="00050B04">
        <w:rPr>
          <w:i/>
          <w:lang w:val="lt-LT"/>
        </w:rPr>
        <w:t>ai</w:t>
      </w:r>
      <w:proofErr w:type="spellEnd"/>
      <w:r w:rsidR="00DF7A63" w:rsidRPr="00050B04">
        <w:rPr>
          <w:i/>
          <w:lang w:val="lt-LT"/>
        </w:rPr>
        <w:t>)</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w:t>
      </w:r>
      <w:proofErr w:type="spellStart"/>
      <w:r w:rsidR="00D41074" w:rsidRPr="00050B04">
        <w:rPr>
          <w:i/>
          <w:lang w:val="lt-LT"/>
        </w:rPr>
        <w:t>ais</w:t>
      </w:r>
      <w:proofErr w:type="spellEnd"/>
      <w:r w:rsidR="00D41074" w:rsidRPr="00050B04">
        <w:rPr>
          <w:i/>
          <w:lang w:val="lt-LT"/>
        </w:rPr>
        <w:t>)</w:t>
      </w:r>
      <w:r w:rsidR="000E7440" w:rsidRPr="00050B04">
        <w:rPr>
          <w:lang w:val="lt-LT"/>
        </w:rPr>
        <w:t xml:space="preserve">, su socialinio draudimo įnašų mokėjimu susijusius įsipareigojimus, </w:t>
      </w:r>
      <w:proofErr w:type="spellStart"/>
      <w:r w:rsidR="000E7440" w:rsidRPr="00050B04">
        <w:rPr>
          <w:lang w:val="lt-LT"/>
        </w:rPr>
        <w:t>vadovaudam</w:t>
      </w:r>
      <w:r w:rsidR="00D41074" w:rsidRPr="00050B04">
        <w:rPr>
          <w:lang w:val="lt-LT"/>
        </w:rPr>
        <w:t>osios</w:t>
      </w:r>
      <w:proofErr w:type="spellEnd"/>
      <w:r w:rsidR="000E7440" w:rsidRPr="00050B04">
        <w:rPr>
          <w:lang w:val="lt-LT"/>
        </w:rPr>
        <w:t xml:space="preserve"> Lietuvos Respublikos teisės aktais</w:t>
      </w:r>
      <w:r w:rsidR="000E7440" w:rsidRPr="00050B04">
        <w:rPr>
          <w:rStyle w:val="Puslapioinaosnuoroda"/>
          <w:lang w:val="lt-LT"/>
        </w:rPr>
        <w:footnoteReference w:id="2"/>
      </w:r>
      <w:r w:rsidR="000E7440" w:rsidRPr="00050B04">
        <w:rPr>
          <w:lang w:val="lt-LT"/>
        </w:rPr>
        <w:t>;</w:t>
      </w:r>
    </w:p>
    <w:p w14:paraId="20420EE4" w14:textId="77777777" w:rsidR="00EB2041" w:rsidRPr="00050B04" w:rsidRDefault="00603EC3" w:rsidP="00D41074">
      <w:pPr>
        <w:pStyle w:val="Pagrindiniotekstotrauka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Pagrindiniotekstotrauka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Puslapioinaosnuoroda"/>
          <w:lang w:val="lt-LT"/>
        </w:rPr>
        <w:footnoteReference w:id="3"/>
      </w:r>
    </w:p>
    <w:p w14:paraId="4C1514E3" w14:textId="77777777" w:rsidR="004D23D1" w:rsidRPr="00050B04" w:rsidRDefault="0066754B" w:rsidP="00D41074">
      <w:pPr>
        <w:pStyle w:val="Pagrindiniotekstotrauka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Puslapioinaosnuoroda"/>
          <w:lang w:val="lt-LT"/>
        </w:rPr>
        <w:footnoteReference w:id="4"/>
      </w:r>
      <w:r w:rsidR="004D23D1" w:rsidRPr="00050B04">
        <w:rPr>
          <w:lang w:val="lt-LT"/>
        </w:rPr>
        <w:t xml:space="preserve"> </w:t>
      </w:r>
    </w:p>
    <w:p w14:paraId="5FCF1531" w14:textId="77777777" w:rsidR="002D47A3" w:rsidRPr="00050B04" w:rsidRDefault="002D47A3" w:rsidP="00D41074">
      <w:pPr>
        <w:pStyle w:val="Pagrindiniotekstotrauka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Pagrindiniotekstotrauka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Puslapioinaosnuoroda"/>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BCDE" w14:textId="77777777" w:rsidR="00D37998" w:rsidRDefault="00D37998">
      <w:r>
        <w:separator/>
      </w:r>
    </w:p>
  </w:endnote>
  <w:endnote w:type="continuationSeparator" w:id="0">
    <w:p w14:paraId="030D3981" w14:textId="77777777" w:rsidR="00D37998" w:rsidRDefault="00D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D440E" w14:textId="77777777" w:rsidR="00D37998" w:rsidRDefault="00D37998">
      <w:r>
        <w:separator/>
      </w:r>
    </w:p>
  </w:footnote>
  <w:footnote w:type="continuationSeparator" w:id="0">
    <w:p w14:paraId="2F2E3E27" w14:textId="77777777" w:rsidR="00D37998" w:rsidRDefault="00D37998">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24A4F">
      <w:rPr>
        <w:rStyle w:val="Puslapionumeris"/>
        <w:rFonts w:ascii="Times New Roman" w:hAnsi="Times New Roman"/>
        <w:noProof/>
      </w:rPr>
      <w:t>8</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42E"/>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98"/>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A4F"/>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5B4459-EE9D-49FF-A727-15EEDA7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15121</Words>
  <Characters>8620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administravimas1</cp:lastModifiedBy>
  <cp:revision>2</cp:revision>
  <cp:lastPrinted>2009-04-27T09:33:00Z</cp:lastPrinted>
  <dcterms:created xsi:type="dcterms:W3CDTF">2022-05-13T10:26:00Z</dcterms:created>
  <dcterms:modified xsi:type="dcterms:W3CDTF">2022-05-13T10:26:00Z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