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B7" w:rsidRDefault="003D38A6" w:rsidP="009D2D2F">
      <w:pPr>
        <w:pStyle w:val="num1Diagrama"/>
        <w:numPr>
          <w:ilvl w:val="0"/>
          <w:numId w:val="0"/>
        </w:numPr>
        <w:tabs>
          <w:tab w:val="left" w:pos="567"/>
          <w:tab w:val="num" w:pos="2541"/>
        </w:tabs>
        <w:ind w:left="4536"/>
        <w:rPr>
          <w:rFonts w:eastAsia="Calibri"/>
          <w:sz w:val="22"/>
          <w:szCs w:val="22"/>
          <w:lang w:val="lt-LT"/>
        </w:rPr>
      </w:pPr>
      <w:r w:rsidRPr="0074014F">
        <w:rPr>
          <w:color w:val="000000"/>
          <w:sz w:val="22"/>
          <w:szCs w:val="22"/>
          <w:lang w:val="lt-LT"/>
        </w:rPr>
        <w:t>Vietos projektų, teikiamų</w:t>
      </w:r>
      <w:r w:rsidR="00504266">
        <w:rPr>
          <w:color w:val="000000"/>
          <w:sz w:val="22"/>
          <w:szCs w:val="22"/>
          <w:lang w:val="lt-LT"/>
        </w:rPr>
        <w:t xml:space="preserve"> </w:t>
      </w:r>
      <w:r w:rsidRPr="0074014F">
        <w:rPr>
          <w:color w:val="000000"/>
          <w:sz w:val="22"/>
          <w:szCs w:val="22"/>
          <w:lang w:val="lt-LT"/>
        </w:rPr>
        <w:t>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 xml:space="preserve">į </w:t>
      </w:r>
      <w:r w:rsidRPr="0074014F">
        <w:rPr>
          <w:sz w:val="22"/>
          <w:szCs w:val="22"/>
          <w:lang w:val="lt-LT"/>
        </w:rPr>
        <w:t xml:space="preserve">„Parama </w:t>
      </w:r>
      <w:r w:rsidR="00FB341A">
        <w:rPr>
          <w:sz w:val="22"/>
          <w:szCs w:val="22"/>
          <w:lang w:val="lt-LT"/>
        </w:rPr>
        <w:t xml:space="preserve">ne žemės ūkio </w:t>
      </w:r>
      <w:r w:rsidRPr="0074014F">
        <w:rPr>
          <w:sz w:val="22"/>
          <w:szCs w:val="22"/>
          <w:lang w:val="lt-LT"/>
        </w:rPr>
        <w:t>verslui kaimo vietovėse p</w:t>
      </w:r>
      <w:r w:rsidR="004B26E2">
        <w:rPr>
          <w:sz w:val="22"/>
          <w:szCs w:val="22"/>
          <w:lang w:val="lt-LT"/>
        </w:rPr>
        <w:t>lėtoti</w:t>
      </w:r>
      <w:r w:rsidRPr="0074014F">
        <w:rPr>
          <w:sz w:val="22"/>
          <w:szCs w:val="22"/>
          <w:lang w:val="lt-LT"/>
        </w:rPr>
        <w:t xml:space="preserve"> (reglamentuoja KPP)“, </w:t>
      </w:r>
      <w:r>
        <w:rPr>
          <w:sz w:val="22"/>
          <w:szCs w:val="22"/>
          <w:lang w:val="lt-LT"/>
        </w:rPr>
        <w:t>(LEADER-19.2-6.4</w:t>
      </w:r>
      <w:r w:rsidRPr="0074014F">
        <w:rPr>
          <w:sz w:val="22"/>
          <w:szCs w:val="22"/>
          <w:lang w:val="lt-LT"/>
        </w:rPr>
        <w:t>)</w:t>
      </w:r>
      <w:r w:rsidRPr="0074014F">
        <w:rPr>
          <w:color w:val="000000"/>
          <w:sz w:val="22"/>
          <w:szCs w:val="22"/>
          <w:lang w:val="lt-LT"/>
        </w:rPr>
        <w:t xml:space="preserve"> 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r w:rsidR="002B77E3">
        <w:rPr>
          <w:rFonts w:eastAsia="Calibri"/>
          <w:sz w:val="22"/>
          <w:szCs w:val="22"/>
          <w:lang w:val="lt-LT"/>
        </w:rPr>
        <w:t>(Kvietimas Nr.17)</w:t>
      </w:r>
    </w:p>
    <w:p w:rsidR="003D38A6" w:rsidRPr="006E71A9" w:rsidRDefault="003D38A6" w:rsidP="009D2D2F">
      <w:pPr>
        <w:pStyle w:val="num1Diagrama"/>
        <w:numPr>
          <w:ilvl w:val="0"/>
          <w:numId w:val="0"/>
        </w:numPr>
        <w:tabs>
          <w:tab w:val="left" w:pos="567"/>
          <w:tab w:val="num" w:pos="2541"/>
        </w:tabs>
        <w:ind w:left="4536"/>
        <w:rPr>
          <w:sz w:val="22"/>
          <w:szCs w:val="22"/>
          <w:lang w:val="lt-LT"/>
        </w:rPr>
      </w:pPr>
      <w:r w:rsidRPr="0074014F">
        <w:rPr>
          <w:rFonts w:eastAsia="Calibri"/>
          <w:sz w:val="22"/>
          <w:szCs w:val="22"/>
          <w:lang w:val="lt-LT"/>
        </w:rPr>
        <w:t xml:space="preserve">1 priedas </w:t>
      </w:r>
    </w:p>
    <w:p w:rsidR="003D38A6" w:rsidRDefault="003D38A6" w:rsidP="00044B36">
      <w:pPr>
        <w:pStyle w:val="num1Diagrama"/>
        <w:numPr>
          <w:ilvl w:val="0"/>
          <w:numId w:val="0"/>
        </w:numPr>
        <w:tabs>
          <w:tab w:val="left" w:pos="567"/>
          <w:tab w:val="num" w:pos="2541"/>
        </w:tabs>
        <w:jc w:val="center"/>
        <w:rPr>
          <w:b/>
          <w:szCs w:val="22"/>
        </w:rPr>
      </w:pPr>
    </w:p>
    <w:p w:rsidR="00336108" w:rsidRDefault="00336108" w:rsidP="00044B36">
      <w:pPr>
        <w:pStyle w:val="num1Diagrama"/>
        <w:numPr>
          <w:ilvl w:val="0"/>
          <w:numId w:val="0"/>
        </w:numPr>
        <w:tabs>
          <w:tab w:val="left" w:pos="567"/>
          <w:tab w:val="num" w:pos="2541"/>
        </w:tabs>
        <w:jc w:val="center"/>
        <w:rPr>
          <w:b/>
          <w:szCs w:val="22"/>
        </w:rPr>
      </w:pPr>
    </w:p>
    <w:p w:rsidR="00497410" w:rsidRPr="00832118" w:rsidRDefault="00497410" w:rsidP="00832118">
      <w:pPr>
        <w:pStyle w:val="num1Diagrama"/>
        <w:numPr>
          <w:ilvl w:val="0"/>
          <w:numId w:val="0"/>
        </w:numPr>
        <w:tabs>
          <w:tab w:val="left" w:pos="567"/>
          <w:tab w:val="num" w:pos="2541"/>
        </w:tabs>
        <w:jc w:val="center"/>
        <w:rPr>
          <w:b/>
          <w:color w:val="000000"/>
          <w:sz w:val="22"/>
          <w:szCs w:val="24"/>
          <w:lang w:val="lt-LT"/>
        </w:rPr>
      </w:pPr>
      <w:r w:rsidRPr="00044B36">
        <w:rPr>
          <w:b/>
          <w:szCs w:val="22"/>
        </w:rPr>
        <w:t>VIETOS PROJEKTO</w:t>
      </w:r>
      <w:r w:rsidR="00832118">
        <w:rPr>
          <w:b/>
          <w:szCs w:val="22"/>
        </w:rPr>
        <w:t xml:space="preserve"> </w:t>
      </w:r>
      <w:r w:rsidRPr="00044B36">
        <w:rPr>
          <w:b/>
          <w:szCs w:val="22"/>
        </w:rPr>
        <w:t>PARAIŠKA</w:t>
      </w:r>
    </w:p>
    <w:p w:rsidR="00497410" w:rsidRPr="00591BB8" w:rsidRDefault="00497410" w:rsidP="00497410">
      <w:pPr>
        <w:jc w:val="center"/>
        <w:rPr>
          <w:b/>
          <w:color w:val="F7CAAC" w:themeColor="accent2" w:themeTint="66"/>
          <w:sz w:val="14"/>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97410" w:rsidTr="0049741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97410" w:rsidRPr="004B26E2" w:rsidRDefault="00497410" w:rsidP="004B26E2">
            <w:pPr>
              <w:pStyle w:val="ListParagraph"/>
              <w:numPr>
                <w:ilvl w:val="0"/>
                <w:numId w:val="3"/>
              </w:numPr>
              <w:jc w:val="center"/>
              <w:rPr>
                <w:b/>
                <w:szCs w:val="22"/>
              </w:rPr>
            </w:pPr>
            <w:r w:rsidRPr="004B26E2">
              <w:rPr>
                <w:b/>
                <w:sz w:val="22"/>
                <w:szCs w:val="22"/>
              </w:rPr>
              <w:t>VPS vykdytojos žymos apie vietos projekto paraiškos gavimą ir registravimą</w:t>
            </w:r>
          </w:p>
          <w:p w:rsidR="00497410" w:rsidRDefault="00497410" w:rsidP="00497410">
            <w:pPr>
              <w:jc w:val="center"/>
              <w:rPr>
                <w:i/>
                <w:szCs w:val="22"/>
              </w:rPr>
            </w:pPr>
            <w:r w:rsidRPr="00591BB8">
              <w:rPr>
                <w:i/>
                <w:sz w:val="20"/>
                <w:szCs w:val="22"/>
              </w:rPr>
              <w:t>Šią vietos projekto paraiškos dalį pildo VPS vykdytoja.</w:t>
            </w:r>
          </w:p>
        </w:tc>
      </w:tr>
      <w:tr w:rsidR="00497410" w:rsidTr="00497410">
        <w:tc>
          <w:tcPr>
            <w:tcW w:w="4799" w:type="dxa"/>
            <w:tcBorders>
              <w:top w:val="single" w:sz="4" w:space="0" w:color="auto"/>
              <w:left w:val="single" w:sz="4" w:space="0" w:color="auto"/>
              <w:bottom w:val="single" w:sz="4" w:space="0" w:color="auto"/>
              <w:right w:val="single" w:sz="4" w:space="0" w:color="auto"/>
            </w:tcBorders>
            <w:vAlign w:val="center"/>
            <w:hideMark/>
          </w:tcPr>
          <w:p w:rsidR="00591BB8" w:rsidRDefault="00497410" w:rsidP="00497410">
            <w:pPr>
              <w:jc w:val="both"/>
              <w:rPr>
                <w:szCs w:val="22"/>
              </w:rPr>
            </w:pPr>
            <w:r>
              <w:rPr>
                <w:sz w:val="22"/>
                <w:szCs w:val="22"/>
              </w:rPr>
              <w:t xml:space="preserve">Vietos projekto paraiškos pateikimo data </w:t>
            </w:r>
          </w:p>
          <w:p w:rsidR="00497410" w:rsidRDefault="00497410" w:rsidP="00497410">
            <w:pPr>
              <w:jc w:val="both"/>
              <w:rPr>
                <w:szCs w:val="22"/>
              </w:rPr>
            </w:pP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center"/>
              <w:rPr>
                <w:szCs w:val="22"/>
              </w:rPr>
            </w:pPr>
          </w:p>
        </w:tc>
      </w:tr>
      <w:tr w:rsidR="00497410" w:rsidTr="00497410">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97410" w:rsidRDefault="00B41CE5" w:rsidP="00B41CE5">
            <w:pPr>
              <w:jc w:val="center"/>
              <w:rPr>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b/>
                <w:sz w:val="22"/>
                <w:szCs w:val="22"/>
              </w:rPr>
              <w:t xml:space="preserve">- </w:t>
            </w:r>
            <w:r>
              <w:rPr>
                <w:sz w:val="22"/>
                <w:szCs w:val="22"/>
              </w:rPr>
              <w:t>asmeniškai VPS vykdytojai</w:t>
            </w:r>
          </w:p>
          <w:p w:rsidR="00497410" w:rsidRDefault="00497410" w:rsidP="00B41CE5">
            <w:pPr>
              <w:jc w:val="both"/>
              <w:rPr>
                <w:szCs w:val="22"/>
              </w:rPr>
            </w:pPr>
          </w:p>
        </w:tc>
      </w:tr>
      <w:tr w:rsidR="00497410" w:rsidTr="00497410">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97410" w:rsidRDefault="00497410" w:rsidP="00497410">
            <w:pPr>
              <w:jc w:val="center"/>
              <w:rPr>
                <w:szCs w:val="22"/>
              </w:rPr>
            </w:pPr>
            <w:r>
              <w:rPr>
                <w:sz w:val="22"/>
                <w:szCs w:val="22"/>
              </w:rPr>
              <w:t>□</w:t>
            </w:r>
          </w:p>
          <w:p w:rsidR="00497410" w:rsidRDefault="00497410" w:rsidP="00497410">
            <w:pPr>
              <w:jc w:val="center"/>
              <w:rPr>
                <w:szCs w:val="22"/>
              </w:rPr>
            </w:pPr>
          </w:p>
          <w:p w:rsidR="00497410" w:rsidRDefault="00497410" w:rsidP="00497410">
            <w:pPr>
              <w:jc w:val="center"/>
              <w:rPr>
                <w:szCs w:val="22"/>
              </w:rPr>
            </w:pPr>
          </w:p>
          <w:p w:rsidR="00497410" w:rsidRDefault="00497410" w:rsidP="00497410">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497410" w:rsidRDefault="00497410" w:rsidP="00497410">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97410" w:rsidTr="00497410">
        <w:tc>
          <w:tcPr>
            <w:tcW w:w="4799" w:type="dxa"/>
            <w:tcBorders>
              <w:top w:val="single" w:sz="4" w:space="0" w:color="auto"/>
              <w:left w:val="single" w:sz="4" w:space="0" w:color="auto"/>
              <w:bottom w:val="single" w:sz="4" w:space="0" w:color="auto"/>
              <w:right w:val="single" w:sz="4" w:space="0" w:color="auto"/>
            </w:tcBorders>
            <w:vAlign w:val="center"/>
            <w:hideMark/>
          </w:tcPr>
          <w:p w:rsidR="00591BB8" w:rsidRDefault="00497410" w:rsidP="00497410">
            <w:pPr>
              <w:jc w:val="both"/>
              <w:rPr>
                <w:szCs w:val="22"/>
              </w:rPr>
            </w:pPr>
            <w:r>
              <w:rPr>
                <w:sz w:val="22"/>
                <w:szCs w:val="22"/>
              </w:rPr>
              <w:t>Vietos projekto paraiškos registracijos data</w:t>
            </w:r>
          </w:p>
          <w:p w:rsidR="00497410" w:rsidRDefault="00497410" w:rsidP="00497410">
            <w:pPr>
              <w:jc w:val="both"/>
              <w:rPr>
                <w:szCs w:val="22"/>
              </w:rPr>
            </w:pPr>
            <w:r>
              <w:rPr>
                <w:sz w:val="22"/>
                <w:szCs w:val="22"/>
              </w:rPr>
              <w:t xml:space="preserve">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97410" w:rsidRDefault="00497410" w:rsidP="00497410">
            <w:pPr>
              <w:jc w:val="center"/>
              <w:rPr>
                <w:szCs w:val="22"/>
              </w:rPr>
            </w:pPr>
          </w:p>
        </w:tc>
      </w:tr>
      <w:tr w:rsidR="00497410" w:rsidTr="00497410">
        <w:tc>
          <w:tcPr>
            <w:tcW w:w="4799"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97410" w:rsidRDefault="00497410" w:rsidP="00497410">
            <w:pPr>
              <w:rPr>
                <w:szCs w:val="22"/>
              </w:rPr>
            </w:pPr>
          </w:p>
        </w:tc>
      </w:tr>
      <w:tr w:rsidR="00497410" w:rsidTr="00497410">
        <w:tc>
          <w:tcPr>
            <w:tcW w:w="4799"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97410" w:rsidRDefault="00497410" w:rsidP="00497410">
            <w:pPr>
              <w:jc w:val="center"/>
              <w:rPr>
                <w:szCs w:val="22"/>
              </w:rPr>
            </w:pPr>
          </w:p>
        </w:tc>
      </w:tr>
    </w:tbl>
    <w:p w:rsidR="00497410" w:rsidRDefault="00497410" w:rsidP="0049741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97410" w:rsidTr="0049741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Cs w:val="22"/>
              </w:rPr>
            </w:pPr>
            <w:r>
              <w:rPr>
                <w:b/>
                <w:sz w:val="22"/>
                <w:szCs w:val="22"/>
              </w:rPr>
              <w:t>BENDRA INFORMACIJA APIE PAREIŠKĖJĄ</w:t>
            </w:r>
          </w:p>
        </w:tc>
      </w:tr>
      <w:tr w:rsidR="00497410" w:rsidTr="00497410">
        <w:tc>
          <w:tcPr>
            <w:tcW w:w="681"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97410" w:rsidRDefault="00497410" w:rsidP="00497410">
            <w:pPr>
              <w:jc w:val="both"/>
              <w:rPr>
                <w:i/>
                <w:szCs w:val="22"/>
              </w:rPr>
            </w:pPr>
          </w:p>
        </w:tc>
      </w:tr>
      <w:tr w:rsidR="00497410" w:rsidTr="00497410">
        <w:tc>
          <w:tcPr>
            <w:tcW w:w="681"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97410" w:rsidRDefault="00497410" w:rsidP="00497410">
            <w:pPr>
              <w:jc w:val="both"/>
              <w:rPr>
                <w:i/>
                <w:szCs w:val="22"/>
              </w:rPr>
            </w:pPr>
          </w:p>
        </w:tc>
      </w:tr>
      <w:tr w:rsidR="00497410" w:rsidTr="00497410">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Pareiškėjo kontaktinė informacija</w:t>
            </w:r>
          </w:p>
          <w:p w:rsidR="00927408" w:rsidRPr="00927408" w:rsidRDefault="00927408" w:rsidP="00497410">
            <w:pPr>
              <w:jc w:val="both"/>
              <w:rPr>
                <w:sz w:val="4"/>
                <w:szCs w:val="22"/>
              </w:rPr>
            </w:pPr>
          </w:p>
          <w:p w:rsidR="00497410" w:rsidRDefault="00497410" w:rsidP="00497410">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left="236"/>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szCs w:val="22"/>
              </w:rPr>
            </w:pPr>
            <w:r>
              <w:rPr>
                <w:sz w:val="22"/>
                <w:szCs w:val="22"/>
              </w:rPr>
              <w:t>el. pašto adresas</w:t>
            </w:r>
          </w:p>
          <w:p w:rsidR="00497410" w:rsidRDefault="00497410" w:rsidP="00B41CE5">
            <w:pPr>
              <w:jc w:val="center"/>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jc w:val="both"/>
              <w:rPr>
                <w:i/>
                <w:szCs w:val="22"/>
              </w:rPr>
            </w:pPr>
            <w:r>
              <w:rPr>
                <w:sz w:val="22"/>
                <w:szCs w:val="22"/>
              </w:rPr>
              <w:t xml:space="preserve">Pareiškėjo vadovas </w:t>
            </w:r>
          </w:p>
          <w:p w:rsidR="00497410" w:rsidRDefault="00497410" w:rsidP="0060665A">
            <w:pPr>
              <w:ind w:left="94" w:right="104" w:firstLine="236"/>
              <w:jc w:val="both"/>
              <w:rPr>
                <w:i/>
                <w:szCs w:val="22"/>
              </w:rPr>
            </w:pPr>
            <w:r>
              <w:rPr>
                <w:i/>
                <w:sz w:val="22"/>
                <w:szCs w:val="22"/>
              </w:rPr>
              <w:lastRenderedPageBreak/>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60665A">
            <w:pPr>
              <w:ind w:left="94"/>
              <w:jc w:val="both"/>
              <w:rPr>
                <w:szCs w:val="22"/>
              </w:rPr>
            </w:pPr>
            <w:r>
              <w:rPr>
                <w:sz w:val="22"/>
                <w:szCs w:val="22"/>
              </w:rPr>
              <w:t xml:space="preserve">Pagrindinis pareiškėjo paskirtas asmuo, atsakingas už vietos projekto paraišką </w:t>
            </w:r>
          </w:p>
          <w:p w:rsidR="00497410" w:rsidRPr="008D5ADA" w:rsidRDefault="00497410" w:rsidP="00497410">
            <w:pPr>
              <w:jc w:val="both"/>
              <w:rPr>
                <w:i/>
                <w:sz w:val="20"/>
                <w:szCs w:val="22"/>
              </w:rPr>
            </w:pPr>
            <w:r w:rsidRPr="008D5ADA">
              <w:rPr>
                <w:i/>
                <w:sz w:val="20"/>
                <w:szCs w:val="22"/>
              </w:rPr>
              <w:t>Prašome nurodyti asmenį, kuris bus atsakingas už bendravimą su VPS vykdytoja ir Agentūra dėl vietos projekto paraiškos vertinimo.</w:t>
            </w:r>
            <w:r w:rsidRPr="008D5ADA">
              <w:rPr>
                <w:sz w:val="20"/>
                <w:szCs w:val="22"/>
              </w:rPr>
              <w:t xml:space="preserve"> </w:t>
            </w:r>
            <w:r w:rsidRPr="008D5ADA">
              <w:rPr>
                <w:i/>
                <w:sz w:val="20"/>
                <w:szCs w:val="22"/>
              </w:rPr>
              <w:t>Nurodomos pareigos, vardas ir pavardė, telefono Nr., el. pašto adresas.</w:t>
            </w:r>
          </w:p>
          <w:p w:rsidR="00497410" w:rsidRDefault="00497410" w:rsidP="00497410">
            <w:pPr>
              <w:jc w:val="both"/>
              <w:rPr>
                <w:i/>
                <w:szCs w:val="22"/>
              </w:rPr>
            </w:pPr>
            <w:r w:rsidRPr="008D5ADA">
              <w:rPr>
                <w:i/>
                <w:sz w:val="20"/>
                <w:szCs w:val="22"/>
              </w:rPr>
              <w:t>Pildoma, jeigu pareiškėjas – juridinis asmuo</w:t>
            </w:r>
            <w:r>
              <w:rPr>
                <w:i/>
                <w:sz w:val="22"/>
                <w:szCs w:val="22"/>
              </w:rPr>
              <w:t>.</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 xml:space="preserve">Pavaduojantis pareiškėjo paskirtas asmuo, atsakingas už vietos projekto paraišką </w:t>
            </w:r>
          </w:p>
          <w:p w:rsidR="008D5ADA" w:rsidRPr="008D5ADA" w:rsidRDefault="008D5ADA" w:rsidP="00497410">
            <w:pPr>
              <w:jc w:val="both"/>
              <w:rPr>
                <w:sz w:val="16"/>
                <w:szCs w:val="22"/>
              </w:rPr>
            </w:pPr>
          </w:p>
          <w:p w:rsidR="00497410" w:rsidRPr="008D5ADA" w:rsidRDefault="00497410" w:rsidP="00497410">
            <w:pPr>
              <w:jc w:val="both"/>
              <w:rPr>
                <w:i/>
                <w:sz w:val="20"/>
                <w:szCs w:val="22"/>
              </w:rPr>
            </w:pPr>
            <w:r w:rsidRPr="008D5ADA">
              <w:rPr>
                <w:i/>
                <w:sz w:val="20"/>
                <w:szCs w:val="22"/>
              </w:rPr>
              <w:t>Prašome nurodyti pavaduojantį asmenį, kuris bus atsakingas už bendravimą su VPS vykdytoja ir Agentūra dėl vietos projekto paraiškos.</w:t>
            </w:r>
            <w:r w:rsidRPr="008D5ADA">
              <w:rPr>
                <w:sz w:val="20"/>
                <w:szCs w:val="22"/>
              </w:rPr>
              <w:t xml:space="preserve"> </w:t>
            </w:r>
            <w:r w:rsidRPr="008D5ADA">
              <w:rPr>
                <w:i/>
                <w:sz w:val="20"/>
                <w:szCs w:val="22"/>
              </w:rPr>
              <w:t>Nurodomos pareigos, vardas ir pavardė, telefono Nr., el. pašto adresas.</w:t>
            </w:r>
          </w:p>
          <w:p w:rsidR="00497410" w:rsidRDefault="00497410" w:rsidP="00497410">
            <w:pPr>
              <w:jc w:val="both"/>
              <w:rPr>
                <w:szCs w:val="22"/>
              </w:rPr>
            </w:pPr>
            <w:r w:rsidRPr="008D5ADA">
              <w:rPr>
                <w:i/>
                <w:sz w:val="20"/>
                <w:szCs w:val="22"/>
              </w:rPr>
              <w:t>Pildoma, jeigu pareiškėjas – juridinis asmuo</w:t>
            </w:r>
            <w:r>
              <w:rPr>
                <w:i/>
                <w:sz w:val="22"/>
                <w:szCs w:val="22"/>
              </w:rPr>
              <w:t>.</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Cs w:val="22"/>
              </w:rPr>
            </w:pPr>
          </w:p>
        </w:tc>
      </w:tr>
    </w:tbl>
    <w:p w:rsidR="00497410" w:rsidRDefault="00497410" w:rsidP="00497410">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610"/>
        <w:gridCol w:w="708"/>
        <w:gridCol w:w="2547"/>
        <w:gridCol w:w="1565"/>
        <w:gridCol w:w="1417"/>
      </w:tblGrid>
      <w:tr w:rsidR="00497410" w:rsidTr="00E0206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Cs w:val="22"/>
              </w:rPr>
            </w:pPr>
            <w:r>
              <w:rPr>
                <w:b/>
                <w:sz w:val="22"/>
                <w:szCs w:val="22"/>
              </w:rPr>
              <w:t>BENDRA INFORMACIJA APIE VIETOS PROJEKTĄ</w:t>
            </w:r>
          </w:p>
        </w:tc>
      </w:tr>
      <w:tr w:rsidR="00497410" w:rsidTr="00E0206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jc w:val="center"/>
              <w:rPr>
                <w:szCs w:val="22"/>
              </w:rPr>
            </w:pPr>
            <w:r>
              <w:rPr>
                <w:sz w:val="22"/>
                <w:szCs w:val="22"/>
              </w:rPr>
              <w:t>2.1.</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jc w:val="both"/>
              <w:rPr>
                <w:szCs w:val="22"/>
              </w:rPr>
            </w:pPr>
            <w:r>
              <w:rPr>
                <w:sz w:val="22"/>
                <w:szCs w:val="22"/>
              </w:rPr>
              <w:t>Vietos projekto pavadinimas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497410" w:rsidRDefault="00497410" w:rsidP="00497410">
            <w:pPr>
              <w:jc w:val="both"/>
              <w:rPr>
                <w:b/>
                <w:szCs w:val="22"/>
              </w:rPr>
            </w:pPr>
          </w:p>
        </w:tc>
      </w:tr>
      <w:tr w:rsidR="00497410" w:rsidTr="00E0206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Cs w:val="22"/>
              </w:rPr>
            </w:pPr>
            <w:r>
              <w:rPr>
                <w:sz w:val="22"/>
                <w:szCs w:val="22"/>
              </w:rPr>
              <w:t>2.2.</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Teikiamo vietos projekto rūšis ir porūšis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 xml:space="preserve">kaimo vietovių vietos projektas: </w:t>
            </w:r>
          </w:p>
        </w:tc>
      </w:tr>
      <w:tr w:rsidR="00497410" w:rsidTr="00E0206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hideMark/>
          </w:tcPr>
          <w:p w:rsidR="00497410" w:rsidRDefault="005E3CFB" w:rsidP="00497410">
            <w:pPr>
              <w:jc w:val="center"/>
              <w:rPr>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i/>
                <w:szCs w:val="22"/>
              </w:rPr>
            </w:pPr>
            <w:r>
              <w:rPr>
                <w:i/>
                <w:sz w:val="22"/>
                <w:szCs w:val="22"/>
              </w:rPr>
              <w:t>paprastas</w:t>
            </w:r>
          </w:p>
        </w:tc>
      </w:tr>
      <w:tr w:rsidR="00497410" w:rsidTr="00E02062">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Cs w:val="22"/>
              </w:rPr>
            </w:pPr>
            <w:r>
              <w:rPr>
                <w:sz w:val="22"/>
                <w:szCs w:val="22"/>
              </w:rPr>
              <w:t>2.3.</w:t>
            </w:r>
          </w:p>
        </w:tc>
        <w:tc>
          <w:tcPr>
            <w:tcW w:w="261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Informacija apie vietos projekto partnerius</w:t>
            </w: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5E3CFB" w:rsidP="00497410">
            <w:pPr>
              <w:jc w:val="center"/>
              <w:rPr>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both"/>
              <w:rPr>
                <w:b/>
                <w:szCs w:val="22"/>
              </w:rPr>
            </w:pPr>
            <w:r>
              <w:rPr>
                <w:b/>
                <w:sz w:val="22"/>
                <w:szCs w:val="22"/>
              </w:rPr>
              <w:t>vietos projektas teikiamas be partnerių</w:t>
            </w:r>
          </w:p>
        </w:tc>
      </w:tr>
      <w:tr w:rsidR="00227D88" w:rsidTr="00346DE0">
        <w:trPr>
          <w:trHeight w:val="421"/>
        </w:trPr>
        <w:tc>
          <w:tcPr>
            <w:tcW w:w="787" w:type="dxa"/>
            <w:tcBorders>
              <w:top w:val="single" w:sz="4" w:space="0" w:color="auto"/>
              <w:left w:val="single" w:sz="4" w:space="0" w:color="auto"/>
              <w:bottom w:val="single" w:sz="4" w:space="0" w:color="auto"/>
              <w:right w:val="single" w:sz="4" w:space="0" w:color="auto"/>
            </w:tcBorders>
            <w:vAlign w:val="center"/>
          </w:tcPr>
          <w:p w:rsidR="00227D88" w:rsidRDefault="00227D88" w:rsidP="00497410">
            <w:pPr>
              <w:jc w:val="center"/>
              <w:rPr>
                <w:szCs w:val="22"/>
              </w:rPr>
            </w:pPr>
            <w:r>
              <w:rPr>
                <w:sz w:val="22"/>
                <w:szCs w:val="22"/>
              </w:rPr>
              <w:t>2.4.</w:t>
            </w:r>
          </w:p>
        </w:tc>
        <w:tc>
          <w:tcPr>
            <w:tcW w:w="2610" w:type="dxa"/>
            <w:tcBorders>
              <w:top w:val="single" w:sz="4" w:space="0" w:color="auto"/>
              <w:left w:val="single" w:sz="4" w:space="0" w:color="auto"/>
              <w:bottom w:val="single" w:sz="4" w:space="0" w:color="auto"/>
              <w:right w:val="single" w:sz="4" w:space="0" w:color="auto"/>
            </w:tcBorders>
            <w:vAlign w:val="center"/>
          </w:tcPr>
          <w:p w:rsidR="006B41EE" w:rsidRPr="0074014F" w:rsidRDefault="006B41EE" w:rsidP="006B41EE">
            <w:pPr>
              <w:ind w:left="201"/>
              <w:rPr>
                <w:b/>
                <w:bCs/>
                <w:szCs w:val="22"/>
              </w:rPr>
            </w:pPr>
            <w:r w:rsidRPr="0074014F">
              <w:rPr>
                <w:bCs/>
                <w:sz w:val="22"/>
                <w:szCs w:val="22"/>
              </w:rPr>
              <w:t>Informacija apie pareiškėjo ekonominę veiklą</w:t>
            </w:r>
            <w:r w:rsidRPr="0074014F">
              <w:rPr>
                <w:b/>
                <w:bCs/>
                <w:sz w:val="22"/>
                <w:szCs w:val="22"/>
              </w:rPr>
              <w:t xml:space="preserve"> </w:t>
            </w:r>
          </w:p>
          <w:p w:rsidR="006B41EE" w:rsidRPr="0074014F" w:rsidRDefault="006B41EE" w:rsidP="006B41EE">
            <w:pPr>
              <w:ind w:left="201"/>
              <w:rPr>
                <w:i/>
                <w:szCs w:val="22"/>
              </w:rPr>
            </w:pPr>
            <w:r w:rsidRPr="0074014F">
              <w:rPr>
                <w:i/>
                <w:sz w:val="22"/>
                <w:szCs w:val="22"/>
              </w:rPr>
              <w:t>(nurodoma veikla pagal Ekonominės veiklos rūšių klasifikatorių)</w:t>
            </w:r>
          </w:p>
          <w:p w:rsidR="00227D88" w:rsidRDefault="00227D88" w:rsidP="00497410">
            <w:pPr>
              <w:jc w:val="both"/>
              <w:rPr>
                <w:szCs w:val="22"/>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tcPr>
          <w:p w:rsidR="00007FA5" w:rsidRDefault="00007FA5" w:rsidP="00007FA5">
            <w:pPr>
              <w:widowControl w:val="0"/>
              <w:ind w:left="426"/>
              <w:jc w:val="both"/>
              <w:rPr>
                <w:szCs w:val="22"/>
              </w:rPr>
            </w:pPr>
          </w:p>
          <w:p w:rsidR="00007FA5" w:rsidRPr="0074014F" w:rsidRDefault="00007FA5" w:rsidP="00007FA5">
            <w:pPr>
              <w:widowControl w:val="0"/>
              <w:ind w:left="426"/>
              <w:jc w:val="both"/>
              <w:rPr>
                <w:szCs w:val="22"/>
              </w:rPr>
            </w:pPr>
            <w:r w:rsidRPr="0074014F">
              <w:rPr>
                <w:sz w:val="22"/>
                <w:szCs w:val="22"/>
              </w:rPr>
              <w:t>Pagrindinė vykdoma veikla nurodoma pagal Ekonominės veiklos rūšių klasifikatorių:</w:t>
            </w:r>
          </w:p>
          <w:p w:rsidR="00007FA5" w:rsidRPr="0074014F" w:rsidRDefault="00007FA5" w:rsidP="00007FA5">
            <w:pPr>
              <w:widowControl w:val="0"/>
              <w:jc w:val="both"/>
              <w:rPr>
                <w:szCs w:val="22"/>
              </w:rPr>
            </w:pPr>
            <w:r>
              <w:rPr>
                <w:sz w:val="22"/>
                <w:szCs w:val="22"/>
              </w:rPr>
              <w:t xml:space="preserve">    </w:t>
            </w:r>
            <w:r w:rsidRPr="0074014F">
              <w:rPr>
                <w:sz w:val="22"/>
                <w:szCs w:val="22"/>
              </w:rPr>
              <w:t>1.1 |__| sekcija</w:t>
            </w:r>
          </w:p>
          <w:p w:rsidR="00007FA5" w:rsidRPr="0074014F" w:rsidRDefault="00007FA5" w:rsidP="00007FA5">
            <w:pPr>
              <w:widowControl w:val="0"/>
              <w:jc w:val="both"/>
              <w:rPr>
                <w:szCs w:val="22"/>
              </w:rPr>
            </w:pPr>
            <w:r>
              <w:rPr>
                <w:sz w:val="22"/>
                <w:szCs w:val="22"/>
              </w:rPr>
              <w:t xml:space="preserve">    </w:t>
            </w:r>
            <w:r w:rsidRPr="0074014F">
              <w:rPr>
                <w:sz w:val="22"/>
                <w:szCs w:val="22"/>
              </w:rPr>
              <w:t>1.2 |__|__| skyrius</w:t>
            </w:r>
          </w:p>
          <w:p w:rsidR="00007FA5" w:rsidRPr="0074014F" w:rsidRDefault="00007FA5" w:rsidP="00007FA5">
            <w:pPr>
              <w:widowControl w:val="0"/>
              <w:jc w:val="both"/>
              <w:rPr>
                <w:szCs w:val="22"/>
              </w:rPr>
            </w:pPr>
            <w:r>
              <w:rPr>
                <w:sz w:val="22"/>
                <w:szCs w:val="22"/>
              </w:rPr>
              <w:t xml:space="preserve">    </w:t>
            </w:r>
            <w:r w:rsidRPr="0074014F">
              <w:rPr>
                <w:sz w:val="22"/>
                <w:szCs w:val="22"/>
              </w:rPr>
              <w:t>1.3 |__|__|.|__| grupė</w:t>
            </w:r>
          </w:p>
          <w:p w:rsidR="00007FA5" w:rsidRPr="0074014F" w:rsidRDefault="00007FA5" w:rsidP="00007FA5">
            <w:pPr>
              <w:widowControl w:val="0"/>
              <w:jc w:val="both"/>
              <w:rPr>
                <w:szCs w:val="22"/>
              </w:rPr>
            </w:pPr>
            <w:r>
              <w:rPr>
                <w:sz w:val="22"/>
                <w:szCs w:val="22"/>
              </w:rPr>
              <w:t xml:space="preserve">    </w:t>
            </w:r>
            <w:r w:rsidRPr="0074014F">
              <w:rPr>
                <w:sz w:val="22"/>
                <w:szCs w:val="22"/>
              </w:rPr>
              <w:t>1.4 |__|__|.|__|__| klasė</w:t>
            </w:r>
          </w:p>
          <w:p w:rsidR="00007FA5" w:rsidRPr="0074014F" w:rsidRDefault="00007FA5" w:rsidP="00007FA5">
            <w:pPr>
              <w:widowControl w:val="0"/>
              <w:jc w:val="both"/>
              <w:rPr>
                <w:szCs w:val="22"/>
              </w:rPr>
            </w:pPr>
            <w:r>
              <w:rPr>
                <w:sz w:val="22"/>
                <w:szCs w:val="22"/>
              </w:rPr>
              <w:t xml:space="preserve">    </w:t>
            </w:r>
            <w:r w:rsidRPr="0074014F">
              <w:rPr>
                <w:sz w:val="22"/>
                <w:szCs w:val="22"/>
              </w:rPr>
              <w:t>1.5 |__|__|.|__|__|.|__|__| poklasis</w:t>
            </w:r>
          </w:p>
          <w:p w:rsidR="00227D88" w:rsidRDefault="00007FA5" w:rsidP="00007FA5">
            <w:pPr>
              <w:jc w:val="both"/>
              <w:rPr>
                <w:szCs w:val="22"/>
              </w:rPr>
            </w:pPr>
            <w:r>
              <w:rPr>
                <w:sz w:val="22"/>
                <w:szCs w:val="22"/>
              </w:rPr>
              <w:t xml:space="preserve">    </w:t>
            </w:r>
            <w:r w:rsidRPr="0074014F">
              <w:rPr>
                <w:sz w:val="22"/>
                <w:szCs w:val="22"/>
              </w:rPr>
              <w:t>1.6 pavadinimas</w:t>
            </w:r>
          </w:p>
          <w:p w:rsidR="00007FA5" w:rsidRDefault="00007FA5" w:rsidP="00007FA5">
            <w:pPr>
              <w:jc w:val="both"/>
              <w:rPr>
                <w:b/>
                <w:szCs w:val="22"/>
              </w:rPr>
            </w:pPr>
          </w:p>
        </w:tc>
      </w:tr>
      <w:tr w:rsidR="00497410" w:rsidTr="00E0206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7B2288" w:rsidP="00497410">
            <w:pPr>
              <w:jc w:val="center"/>
              <w:rPr>
                <w:szCs w:val="22"/>
              </w:rPr>
            </w:pPr>
            <w:r>
              <w:rPr>
                <w:sz w:val="22"/>
                <w:szCs w:val="22"/>
              </w:rPr>
              <w:t>2.5</w:t>
            </w:r>
            <w:r w:rsidR="00497410">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F87698" w:rsidRPr="0047728B" w:rsidRDefault="00497410" w:rsidP="00F87698">
            <w:pPr>
              <w:jc w:val="both"/>
              <w:rPr>
                <w:b/>
                <w:szCs w:val="22"/>
              </w:rPr>
            </w:pPr>
            <w:r>
              <w:rPr>
                <w:sz w:val="22"/>
                <w:szCs w:val="22"/>
              </w:rPr>
              <w:t>Planuojamų patirti tinkamų finansuoti išlaidų suma (nepritaikiu</w:t>
            </w:r>
            <w:r w:rsidR="00F87698">
              <w:rPr>
                <w:sz w:val="22"/>
                <w:szCs w:val="22"/>
              </w:rPr>
              <w:t>s paramos lyginamosios dalies)</w:t>
            </w:r>
          </w:p>
          <w:p w:rsidR="00497410" w:rsidRPr="0047728B" w:rsidRDefault="00497410" w:rsidP="00497410">
            <w:pPr>
              <w:jc w:val="both"/>
              <w:rPr>
                <w:b/>
                <w:szCs w:val="22"/>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right"/>
              <w:rPr>
                <w:szCs w:val="22"/>
              </w:rPr>
            </w:pPr>
          </w:p>
          <w:p w:rsidR="00497410" w:rsidRDefault="00497410" w:rsidP="00497410">
            <w:pPr>
              <w:ind w:firstLine="66"/>
              <w:rPr>
                <w:szCs w:val="22"/>
              </w:rPr>
            </w:pPr>
            <w:r>
              <w:rPr>
                <w:sz w:val="22"/>
                <w:szCs w:val="22"/>
              </w:rPr>
              <w:t>_________________________</w:t>
            </w:r>
          </w:p>
          <w:p w:rsidR="00497410" w:rsidRDefault="00497410" w:rsidP="00497410">
            <w:pPr>
              <w:ind w:firstLine="720"/>
              <w:rPr>
                <w:i/>
                <w:szCs w:val="22"/>
              </w:rPr>
            </w:pPr>
            <w:r>
              <w:rPr>
                <w:i/>
                <w:sz w:val="22"/>
                <w:szCs w:val="22"/>
              </w:rPr>
              <w:t>(suma be PVM)</w:t>
            </w:r>
          </w:p>
        </w:tc>
        <w:tc>
          <w:tcPr>
            <w:tcW w:w="298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2118" w:rsidRDefault="00497410" w:rsidP="00A668A9">
            <w:pPr>
              <w:ind w:left="147"/>
              <w:jc w:val="center"/>
              <w:rPr>
                <w:szCs w:val="22"/>
              </w:rPr>
            </w:pPr>
            <w:r>
              <w:rPr>
                <w:sz w:val="22"/>
                <w:szCs w:val="22"/>
              </w:rPr>
              <w:t>EŽŪFKP,</w:t>
            </w:r>
          </w:p>
          <w:p w:rsidR="00832118" w:rsidRDefault="00497410" w:rsidP="00A668A9">
            <w:pPr>
              <w:ind w:left="147" w:right="141"/>
              <w:jc w:val="center"/>
              <w:rPr>
                <w:szCs w:val="22"/>
              </w:rPr>
            </w:pPr>
            <w:r>
              <w:rPr>
                <w:sz w:val="22"/>
                <w:szCs w:val="22"/>
              </w:rPr>
              <w:t>Lietuvos Respublikos valstybės biudžeto lėšos ir</w:t>
            </w:r>
          </w:p>
          <w:p w:rsidR="00497410" w:rsidRDefault="00497410" w:rsidP="00A668A9">
            <w:pPr>
              <w:ind w:left="6" w:right="141"/>
              <w:jc w:val="center"/>
              <w:rPr>
                <w:szCs w:val="22"/>
              </w:rPr>
            </w:pPr>
            <w:r>
              <w:rPr>
                <w:sz w:val="22"/>
                <w:szCs w:val="22"/>
              </w:rPr>
              <w:t>nuosavas indėlis</w:t>
            </w:r>
          </w:p>
        </w:tc>
      </w:tr>
      <w:tr w:rsidR="00497410" w:rsidTr="00E0206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ind w:firstLine="720"/>
              <w:rPr>
                <w:i/>
                <w:szCs w:val="22"/>
              </w:rPr>
            </w:pPr>
          </w:p>
        </w:tc>
        <w:tc>
          <w:tcPr>
            <w:tcW w:w="2982" w:type="dxa"/>
            <w:gridSpan w:val="2"/>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r>
      <w:tr w:rsidR="00497410" w:rsidTr="00E02062">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7B2288" w:rsidP="00497410">
            <w:pPr>
              <w:jc w:val="center"/>
              <w:rPr>
                <w:szCs w:val="22"/>
              </w:rPr>
            </w:pPr>
            <w:r>
              <w:rPr>
                <w:sz w:val="22"/>
                <w:szCs w:val="22"/>
              </w:rPr>
              <w:t>2.6.</w:t>
            </w:r>
            <w:r w:rsidR="006D4D35">
              <w:rPr>
                <w:sz w:val="22"/>
                <w:szCs w:val="22"/>
              </w:rPr>
              <w:t xml:space="preserve">  </w:t>
            </w:r>
          </w:p>
          <w:p w:rsidR="006D4D35" w:rsidRDefault="006D4D35" w:rsidP="00497410">
            <w:pPr>
              <w:jc w:val="center"/>
              <w:rPr>
                <w:szCs w:val="22"/>
              </w:rPr>
            </w:pP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jc w:val="both"/>
              <w:rPr>
                <w:szCs w:val="22"/>
                <w:highlight w:val="yellow"/>
              </w:rPr>
            </w:pPr>
            <w:r>
              <w:rPr>
                <w:sz w:val="22"/>
                <w:szCs w:val="22"/>
              </w:rPr>
              <w:t xml:space="preserve">Paramos lyginamoji dalis, proc. </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right"/>
              <w:rPr>
                <w:szCs w:val="22"/>
                <w:highlight w:val="yellow"/>
              </w:rPr>
            </w:pPr>
          </w:p>
          <w:p w:rsidR="006D4D35" w:rsidRDefault="006D4D35" w:rsidP="00497410">
            <w:pPr>
              <w:jc w:val="right"/>
              <w:rPr>
                <w:szCs w:val="22"/>
                <w:highlight w:val="yellow"/>
              </w:rPr>
            </w:pPr>
          </w:p>
          <w:p w:rsidR="006D4D35" w:rsidRDefault="006D4D35" w:rsidP="00497410">
            <w:pPr>
              <w:jc w:val="right"/>
              <w:rPr>
                <w:szCs w:val="22"/>
                <w:highlight w:val="yellow"/>
              </w:rPr>
            </w:pPr>
          </w:p>
          <w:p w:rsidR="006D4D35" w:rsidRPr="006D4D35" w:rsidRDefault="006D4D35" w:rsidP="00497410">
            <w:pPr>
              <w:jc w:val="right"/>
              <w:rPr>
                <w:szCs w:val="22"/>
                <w:highlight w:val="yellow"/>
              </w:rPr>
            </w:pPr>
          </w:p>
        </w:tc>
        <w:tc>
          <w:tcPr>
            <w:tcW w:w="298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4D35" w:rsidRDefault="005E3CFB" w:rsidP="0026655D">
            <w:pPr>
              <w:pStyle w:val="BodyText1"/>
              <w:ind w:left="147" w:right="141" w:firstLine="430"/>
              <w:rPr>
                <w:rFonts w:ascii="Times New Roman" w:hAnsi="Times New Roman" w:cs="Times New Roman"/>
                <w:sz w:val="22"/>
                <w:szCs w:val="29"/>
                <w:lang w:val="lt-LT"/>
              </w:rPr>
            </w:pPr>
            <w:r w:rsidRPr="006D4D35">
              <w:rPr>
                <w:rFonts w:ascii="Times New Roman" w:hAnsi="Times New Roman" w:cs="Times New Roman"/>
                <w:sz w:val="22"/>
                <w:szCs w:val="29"/>
                <w:lang w:val="lt-LT"/>
              </w:rPr>
              <w:t xml:space="preserve">Iki 70, kai vietos projektas yra privataus verslo pobūdžio (po jo įgyvendinimo projekte įsipareigojama gauti grynųjų pajamų) ir jį teikia </w:t>
            </w:r>
            <w:r w:rsidRPr="006D4D35">
              <w:rPr>
                <w:rFonts w:ascii="Times New Roman" w:hAnsi="Times New Roman" w:cs="Times New Roman"/>
                <w:sz w:val="22"/>
                <w:szCs w:val="29"/>
                <w:lang w:val="lt-LT"/>
              </w:rPr>
              <w:lastRenderedPageBreak/>
              <w:t>privatus juridinis arba fizinis asmuo, atitinkantys labai maž</w:t>
            </w:r>
            <w:r w:rsidR="006D4D35">
              <w:rPr>
                <w:rFonts w:ascii="Times New Roman" w:hAnsi="Times New Roman" w:cs="Times New Roman"/>
                <w:sz w:val="22"/>
                <w:szCs w:val="29"/>
                <w:lang w:val="lt-LT"/>
              </w:rPr>
              <w:t>ai įmonei keliamus reikalavimus;</w:t>
            </w:r>
          </w:p>
          <w:p w:rsidR="006D4D35" w:rsidRPr="006D4D35" w:rsidRDefault="006D4D35" w:rsidP="006D4D35">
            <w:pPr>
              <w:pStyle w:val="BodyText1"/>
              <w:ind w:firstLine="0"/>
              <w:rPr>
                <w:rFonts w:ascii="Times New Roman" w:hAnsi="Times New Roman" w:cs="Times New Roman"/>
                <w:sz w:val="6"/>
                <w:szCs w:val="29"/>
                <w:lang w:val="lt-LT"/>
              </w:rPr>
            </w:pPr>
          </w:p>
          <w:p w:rsidR="00497410" w:rsidRPr="006D4D35" w:rsidRDefault="005E3CFB" w:rsidP="00A668A9">
            <w:pPr>
              <w:pStyle w:val="BodyText1"/>
              <w:ind w:left="147" w:right="141" w:firstLine="430"/>
              <w:rPr>
                <w:sz w:val="22"/>
                <w:szCs w:val="22"/>
                <w:lang w:val="lt-LT"/>
              </w:rPr>
            </w:pPr>
            <w:r w:rsidRPr="006D4D35">
              <w:rPr>
                <w:rFonts w:ascii="Times New Roman" w:hAnsi="Times New Roman" w:cs="Times New Roman"/>
                <w:sz w:val="22"/>
                <w:szCs w:val="29"/>
                <w:lang w:val="lt-LT"/>
              </w:rPr>
              <w:t>iki 50, kai vietos projektas yra privataus verslo pobūdžio (po jo įgyvendinimo projekte įsipareigojama gauti grynųjų pajamų) ir jį teikia privatus juridinis arba fizinis asmuo, išskyrus asmenis, atitinkančius labai mažai įmonei keliamus reikalav</w:t>
            </w:r>
            <w:r w:rsidRPr="006D4D35">
              <w:rPr>
                <w:rFonts w:ascii="Times New Roman" w:hAnsi="Times New Roman" w:cs="Times New Roman"/>
                <w:sz w:val="22"/>
                <w:szCs w:val="22"/>
                <w:lang w:val="lt-LT"/>
              </w:rPr>
              <w:t>imus.</w:t>
            </w:r>
          </w:p>
        </w:tc>
      </w:tr>
      <w:tr w:rsidR="00497410" w:rsidTr="00E02062">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highlight w:val="yellow"/>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right"/>
              <w:rPr>
                <w:szCs w:val="22"/>
                <w:highlight w:val="yellow"/>
              </w:rPr>
            </w:pPr>
          </w:p>
        </w:tc>
        <w:tc>
          <w:tcPr>
            <w:tcW w:w="2982" w:type="dxa"/>
            <w:gridSpan w:val="2"/>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r>
      <w:tr w:rsidR="00497410" w:rsidTr="00E0206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7B2288">
            <w:pPr>
              <w:jc w:val="center"/>
              <w:rPr>
                <w:szCs w:val="22"/>
              </w:rPr>
            </w:pPr>
            <w:r>
              <w:rPr>
                <w:sz w:val="22"/>
                <w:szCs w:val="22"/>
              </w:rPr>
              <w:lastRenderedPageBreak/>
              <w:t>2.</w:t>
            </w:r>
            <w:r w:rsidR="007B2288">
              <w:rPr>
                <w:sz w:val="22"/>
                <w:szCs w:val="22"/>
              </w:rPr>
              <w:t>7</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927408" w:rsidRDefault="00497410" w:rsidP="00927408">
            <w:pPr>
              <w:jc w:val="both"/>
              <w:rPr>
                <w:szCs w:val="22"/>
              </w:rPr>
            </w:pPr>
            <w:r>
              <w:rPr>
                <w:sz w:val="22"/>
                <w:szCs w:val="22"/>
              </w:rPr>
              <w:t xml:space="preserve">Prašomos paramos vietos projektui įgyvendinti suma, Eur </w:t>
            </w:r>
          </w:p>
          <w:p w:rsidR="00497410" w:rsidRDefault="00497410" w:rsidP="00927408">
            <w:pPr>
              <w:jc w:val="both"/>
              <w:rPr>
                <w:szCs w:val="22"/>
              </w:rPr>
            </w:pPr>
            <w:r>
              <w:rPr>
                <w:i/>
                <w:sz w:val="22"/>
                <w:szCs w:val="22"/>
              </w:rPr>
              <w:t>(nurodoma suma be PVM)</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right"/>
              <w:rPr>
                <w:szCs w:val="22"/>
              </w:rPr>
            </w:pPr>
          </w:p>
        </w:tc>
        <w:tc>
          <w:tcPr>
            <w:tcW w:w="29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68A9" w:rsidRDefault="00497410" w:rsidP="00A668A9">
            <w:pPr>
              <w:ind w:left="147" w:hanging="147"/>
              <w:jc w:val="center"/>
              <w:rPr>
                <w:szCs w:val="22"/>
              </w:rPr>
            </w:pPr>
            <w:r>
              <w:rPr>
                <w:sz w:val="22"/>
                <w:szCs w:val="22"/>
              </w:rPr>
              <w:t>EŽŪFKP ir</w:t>
            </w:r>
          </w:p>
          <w:p w:rsidR="00497410" w:rsidRDefault="00497410" w:rsidP="00A668A9">
            <w:pPr>
              <w:ind w:left="147" w:hanging="147"/>
              <w:jc w:val="center"/>
              <w:rPr>
                <w:szCs w:val="22"/>
              </w:rPr>
            </w:pPr>
            <w:r>
              <w:rPr>
                <w:sz w:val="22"/>
                <w:szCs w:val="22"/>
              </w:rPr>
              <w:t>Lietuvos Respublikos valstybės biudžeto lėšos</w:t>
            </w:r>
          </w:p>
        </w:tc>
      </w:tr>
      <w:tr w:rsidR="00497410" w:rsidTr="00E0206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7B2288">
            <w:pPr>
              <w:jc w:val="center"/>
              <w:rPr>
                <w:szCs w:val="22"/>
              </w:rPr>
            </w:pPr>
            <w:r>
              <w:rPr>
                <w:sz w:val="22"/>
                <w:szCs w:val="22"/>
              </w:rPr>
              <w:t>2.</w:t>
            </w:r>
            <w:r w:rsidR="007B2288">
              <w:rPr>
                <w:sz w:val="22"/>
                <w:szCs w:val="22"/>
              </w:rPr>
              <w:t>8</w:t>
            </w:r>
            <w:r>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Vietos projekto finansavimo šaltinis ir suma, Eur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Cs w:val="22"/>
              </w:rPr>
            </w:pPr>
            <w:r>
              <w:rPr>
                <w:b/>
                <w:sz w:val="22"/>
                <w:szCs w:val="22"/>
              </w:rPr>
              <w:t>Finansavimo šaltinis</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Cs w:val="22"/>
              </w:rPr>
            </w:pPr>
            <w:r>
              <w:rPr>
                <w:b/>
                <w:sz w:val="22"/>
                <w:szCs w:val="22"/>
              </w:rPr>
              <w:t>Suma, Eur</w:t>
            </w:r>
          </w:p>
        </w:tc>
      </w:tr>
      <w:tr w:rsidR="00497410"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jc w:val="center"/>
              <w:rPr>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11507A">
            <w:pPr>
              <w:jc w:val="both"/>
              <w:rPr>
                <w:szCs w:val="22"/>
              </w:rPr>
            </w:pPr>
            <w:r>
              <w:rPr>
                <w:sz w:val="22"/>
                <w:szCs w:val="22"/>
              </w:rPr>
              <w:t xml:space="preserve">pareiškėjo nuosavos piniginės lėšos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both"/>
              <w:rPr>
                <w:szCs w:val="22"/>
              </w:rPr>
            </w:pPr>
          </w:p>
        </w:tc>
      </w:tr>
      <w:tr w:rsidR="00497410"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jc w:val="center"/>
              <w:rPr>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jc w:val="both"/>
              <w:rPr>
                <w:szCs w:val="22"/>
              </w:rPr>
            </w:pPr>
            <w:r>
              <w:rPr>
                <w:sz w:val="22"/>
                <w:szCs w:val="22"/>
              </w:rPr>
              <w:t>pareiškėjo skolintos lėšos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both"/>
              <w:rPr>
                <w:szCs w:val="22"/>
              </w:rPr>
            </w:pPr>
          </w:p>
        </w:tc>
      </w:tr>
      <w:tr w:rsidR="00497410"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7410" w:rsidRPr="0047728B" w:rsidRDefault="00497410" w:rsidP="002B77E3">
            <w:pPr>
              <w:jc w:val="both"/>
              <w:rPr>
                <w:szCs w:val="22"/>
              </w:rPr>
            </w:pPr>
            <w:r w:rsidRPr="0047728B">
              <w:rPr>
                <w:sz w:val="22"/>
                <w:szCs w:val="22"/>
              </w:rPr>
              <w:t xml:space="preserve">pareiškėjo </w:t>
            </w:r>
            <w:r w:rsidR="002B77E3" w:rsidRPr="0047728B">
              <w:rPr>
                <w:sz w:val="22"/>
                <w:szCs w:val="22"/>
              </w:rPr>
              <w:t xml:space="preserve">gautinos lėšos </w:t>
            </w:r>
            <w:r w:rsidRPr="0047728B">
              <w:rPr>
                <w:sz w:val="22"/>
                <w:szCs w:val="22"/>
              </w:rPr>
              <w:t xml:space="preserve">iš vietos projekte numatytos vykdyti veiklos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both"/>
              <w:rPr>
                <w:szCs w:val="22"/>
              </w:rPr>
            </w:pPr>
          </w:p>
        </w:tc>
      </w:tr>
      <w:tr w:rsidR="00497410"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7410" w:rsidRPr="0047728B" w:rsidRDefault="00497410" w:rsidP="00497410">
            <w:pPr>
              <w:jc w:val="both"/>
              <w:rPr>
                <w:szCs w:val="22"/>
              </w:rPr>
            </w:pPr>
            <w:r w:rsidRPr="0047728B">
              <w:rPr>
                <w:sz w:val="22"/>
                <w:szCs w:val="22"/>
              </w:rPr>
              <w:t xml:space="preserve">gautinos paramos lėšos, kai vietos projektas įgyvendinamas ne vienu etapu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both"/>
              <w:rPr>
                <w:szCs w:val="22"/>
              </w:rPr>
            </w:pPr>
          </w:p>
        </w:tc>
      </w:tr>
      <w:tr w:rsidR="00497410" w:rsidTr="00E02062">
        <w:tc>
          <w:tcPr>
            <w:tcW w:w="787"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7B2288">
            <w:pPr>
              <w:jc w:val="center"/>
              <w:rPr>
                <w:szCs w:val="22"/>
              </w:rPr>
            </w:pPr>
            <w:r>
              <w:rPr>
                <w:sz w:val="22"/>
                <w:szCs w:val="22"/>
              </w:rPr>
              <w:t>2.</w:t>
            </w:r>
            <w:r w:rsidR="007B2288">
              <w:rPr>
                <w:sz w:val="22"/>
                <w:szCs w:val="22"/>
              </w:rPr>
              <w:t>9</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Vietos projekto įgyvendinimo vieta</w:t>
            </w:r>
          </w:p>
          <w:p w:rsidR="00497410" w:rsidRDefault="00497410" w:rsidP="007B2288">
            <w:pPr>
              <w:rPr>
                <w:i/>
                <w:szCs w:val="22"/>
              </w:rPr>
            </w:pPr>
            <w:r w:rsidRPr="0011507A">
              <w:rPr>
                <w:i/>
                <w:sz w:val="20"/>
                <w:szCs w:val="22"/>
              </w:rPr>
              <w:t>Turi būti nurodomas savivaldybės pavadinimas, seniūnijos pavadinimas ir tikslus adresas</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497410" w:rsidRDefault="00497410" w:rsidP="00497410">
            <w:pPr>
              <w:jc w:val="both"/>
              <w:rPr>
                <w:szCs w:val="22"/>
              </w:rPr>
            </w:pPr>
          </w:p>
        </w:tc>
      </w:tr>
      <w:tr w:rsidR="00497410" w:rsidTr="00E02062">
        <w:tc>
          <w:tcPr>
            <w:tcW w:w="787"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7B2288">
            <w:pPr>
              <w:jc w:val="center"/>
              <w:rPr>
                <w:szCs w:val="22"/>
              </w:rPr>
            </w:pPr>
            <w:r>
              <w:rPr>
                <w:sz w:val="22"/>
                <w:szCs w:val="22"/>
              </w:rPr>
              <w:t>2.</w:t>
            </w:r>
            <w:r w:rsidR="007B2288">
              <w:rPr>
                <w:sz w:val="22"/>
                <w:szCs w:val="22"/>
              </w:rPr>
              <w:t>10</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Planuojamas vietos projekto įgyvendinimo laikotarpis mėn.</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497410" w:rsidRDefault="00497410" w:rsidP="00497410">
            <w:pPr>
              <w:jc w:val="both"/>
              <w:rPr>
                <w:szCs w:val="22"/>
              </w:rPr>
            </w:pPr>
          </w:p>
        </w:tc>
      </w:tr>
      <w:tr w:rsidR="00497410" w:rsidTr="00E0206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7B2288">
            <w:pPr>
              <w:jc w:val="center"/>
              <w:rPr>
                <w:szCs w:val="22"/>
              </w:rPr>
            </w:pPr>
            <w:r>
              <w:rPr>
                <w:sz w:val="22"/>
                <w:szCs w:val="22"/>
              </w:rPr>
              <w:t>2.1</w:t>
            </w:r>
            <w:r w:rsidR="007B2288">
              <w:rPr>
                <w:sz w:val="22"/>
                <w:szCs w:val="22"/>
              </w:rPr>
              <w:t>1</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Cs w:val="22"/>
              </w:rPr>
            </w:pPr>
            <w:r>
              <w:rPr>
                <w:sz w:val="22"/>
                <w:szCs w:val="22"/>
              </w:rPr>
              <w:t>Vietos projektas parengtas pagal</w:t>
            </w:r>
          </w:p>
          <w:p w:rsidR="00F01014" w:rsidRDefault="00497410" w:rsidP="00497410">
            <w:pPr>
              <w:jc w:val="both"/>
              <w:rPr>
                <w:szCs w:val="22"/>
              </w:rPr>
            </w:pPr>
            <w:r>
              <w:rPr>
                <w:sz w:val="22"/>
                <w:szCs w:val="22"/>
              </w:rPr>
              <w:t xml:space="preserve">Vietos projektų finansavimo sąlygų aprašą (-us) </w:t>
            </w:r>
          </w:p>
          <w:p w:rsidR="00497410" w:rsidRDefault="00497410" w:rsidP="00497410">
            <w:pPr>
              <w:jc w:val="both"/>
              <w:rPr>
                <w:szCs w:val="22"/>
              </w:rPr>
            </w:pPr>
            <w:r>
              <w:rPr>
                <w:sz w:val="22"/>
                <w:szCs w:val="22"/>
              </w:rPr>
              <w:t>(toliau – Aprašas)</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rsidR="00497410" w:rsidRPr="006E71A9" w:rsidRDefault="00853949" w:rsidP="00F87D99">
            <w:pPr>
              <w:ind w:firstLine="284"/>
              <w:jc w:val="both"/>
              <w:rPr>
                <w:szCs w:val="22"/>
              </w:rPr>
            </w:pPr>
            <w:r w:rsidRPr="006E71A9">
              <w:rPr>
                <w:b/>
                <w:sz w:val="22"/>
                <w:szCs w:val="22"/>
              </w:rPr>
              <w:t>X</w:t>
            </w:r>
            <w:r w:rsidR="00497410" w:rsidRPr="006E71A9">
              <w:rPr>
                <w:b/>
                <w:sz w:val="22"/>
                <w:szCs w:val="22"/>
              </w:rPr>
              <w:t xml:space="preserve"> </w:t>
            </w:r>
            <w:r w:rsidR="00497410" w:rsidRPr="006E71A9">
              <w:rPr>
                <w:sz w:val="22"/>
                <w:szCs w:val="22"/>
              </w:rPr>
              <w:t xml:space="preserve">vieną Aprašą: </w:t>
            </w:r>
          </w:p>
          <w:p w:rsidR="00336108" w:rsidRDefault="00F87D99" w:rsidP="00336108">
            <w:pPr>
              <w:pStyle w:val="num1Diagrama"/>
              <w:numPr>
                <w:ilvl w:val="0"/>
                <w:numId w:val="0"/>
              </w:numPr>
              <w:tabs>
                <w:tab w:val="left" w:pos="567"/>
                <w:tab w:val="num" w:pos="2541"/>
              </w:tabs>
              <w:ind w:left="142" w:right="141"/>
              <w:rPr>
                <w:sz w:val="22"/>
                <w:szCs w:val="22"/>
                <w:lang w:val="lt-LT"/>
              </w:rPr>
            </w:pPr>
            <w:r w:rsidRPr="006E71A9">
              <w:rPr>
                <w:color w:val="000000"/>
                <w:sz w:val="22"/>
                <w:szCs w:val="22"/>
                <w:lang w:val="lt-LT"/>
              </w:rPr>
              <w:t>„Trakų krašto vietos veiklos grupės 2015–2023 m. vietos plėtros strategijos“</w:t>
            </w:r>
            <w:r w:rsidR="006E71A9">
              <w:rPr>
                <w:color w:val="000000"/>
                <w:sz w:val="22"/>
                <w:szCs w:val="22"/>
                <w:lang w:val="lt-LT"/>
              </w:rPr>
              <w:t xml:space="preserve"> </w:t>
            </w:r>
            <w:r w:rsidRPr="006E71A9">
              <w:rPr>
                <w:color w:val="000000"/>
                <w:sz w:val="22"/>
                <w:szCs w:val="22"/>
                <w:lang w:val="lt-LT"/>
              </w:rPr>
              <w:t>I prioriteto ,,Ekonominės plėtros skatinimas</w:t>
            </w:r>
            <w:r w:rsidRPr="006E71A9">
              <w:rPr>
                <w:sz w:val="22"/>
                <w:szCs w:val="22"/>
                <w:lang w:val="lt-LT"/>
              </w:rPr>
              <w:t>, pritraukiant investicijas,</w:t>
            </w:r>
            <w:r w:rsidR="006E71A9">
              <w:rPr>
                <w:sz w:val="22"/>
                <w:szCs w:val="22"/>
                <w:lang w:val="lt-LT"/>
              </w:rPr>
              <w:t xml:space="preserve"> </w:t>
            </w:r>
            <w:r w:rsidRPr="006E71A9">
              <w:rPr>
                <w:sz w:val="22"/>
                <w:szCs w:val="22"/>
                <w:lang w:val="lt-LT"/>
              </w:rPr>
              <w:t>kuriant verslą, darbo vietas“</w:t>
            </w:r>
            <w:r w:rsidRPr="006E71A9">
              <w:rPr>
                <w:color w:val="000000"/>
                <w:sz w:val="22"/>
                <w:szCs w:val="22"/>
                <w:lang w:val="lt-LT"/>
              </w:rPr>
              <w:t xml:space="preserve"> 1 priemonės „Ūkio ir verslo plėtra“</w:t>
            </w:r>
            <w:r w:rsidR="006E71A9">
              <w:rPr>
                <w:color w:val="000000"/>
                <w:sz w:val="22"/>
                <w:szCs w:val="22"/>
                <w:lang w:val="lt-LT"/>
              </w:rPr>
              <w:t xml:space="preserve"> </w:t>
            </w:r>
            <w:r w:rsidR="00E02062" w:rsidRPr="00F01014">
              <w:rPr>
                <w:color w:val="000000"/>
                <w:sz w:val="22"/>
                <w:szCs w:val="22"/>
                <w:lang w:val="lt-LT"/>
              </w:rPr>
              <w:t xml:space="preserve">2 </w:t>
            </w:r>
            <w:r w:rsidRPr="00F01014">
              <w:rPr>
                <w:color w:val="000000"/>
                <w:sz w:val="22"/>
                <w:szCs w:val="22"/>
                <w:lang w:val="lt-LT"/>
              </w:rPr>
              <w:t xml:space="preserve">veiklos sritį </w:t>
            </w:r>
            <w:r w:rsidR="00E02062" w:rsidRPr="00F01014">
              <w:rPr>
                <w:sz w:val="22"/>
                <w:szCs w:val="22"/>
                <w:lang w:val="lt-LT"/>
              </w:rPr>
              <w:t>„P</w:t>
            </w:r>
            <w:r w:rsidRPr="00F01014">
              <w:rPr>
                <w:sz w:val="22"/>
                <w:szCs w:val="22"/>
                <w:lang w:val="lt-LT"/>
              </w:rPr>
              <w:t xml:space="preserve">arama </w:t>
            </w:r>
            <w:r w:rsidR="00336108">
              <w:rPr>
                <w:sz w:val="22"/>
                <w:szCs w:val="22"/>
                <w:lang w:val="lt-LT"/>
              </w:rPr>
              <w:t xml:space="preserve">ne žemės ūkio </w:t>
            </w:r>
            <w:r w:rsidRPr="00F01014">
              <w:rPr>
                <w:sz w:val="22"/>
                <w:szCs w:val="22"/>
                <w:lang w:val="lt-LT"/>
              </w:rPr>
              <w:t xml:space="preserve">verslui kaimo vietovėse plėtoti  (reglamentuoja </w:t>
            </w:r>
            <w:r w:rsidR="00E02062" w:rsidRPr="00F01014">
              <w:rPr>
                <w:sz w:val="22"/>
                <w:szCs w:val="22"/>
                <w:lang w:val="lt-LT"/>
              </w:rPr>
              <w:t>KPP</w:t>
            </w:r>
            <w:r w:rsidRPr="00F01014">
              <w:rPr>
                <w:sz w:val="22"/>
                <w:szCs w:val="22"/>
                <w:lang w:val="lt-LT"/>
              </w:rPr>
              <w:t>)“</w:t>
            </w:r>
            <w:r w:rsidR="006E71A9" w:rsidRPr="00F01014">
              <w:rPr>
                <w:sz w:val="22"/>
                <w:szCs w:val="22"/>
                <w:lang w:val="lt-LT"/>
              </w:rPr>
              <w:t xml:space="preserve"> </w:t>
            </w:r>
            <w:r w:rsidR="00853949" w:rsidRPr="00F01014">
              <w:rPr>
                <w:sz w:val="22"/>
                <w:szCs w:val="22"/>
                <w:lang w:val="lt-LT"/>
              </w:rPr>
              <w:t>Nr. LEADER-19.2-6.4</w:t>
            </w:r>
            <w:r w:rsidR="00497410" w:rsidRPr="00F01014">
              <w:rPr>
                <w:sz w:val="22"/>
                <w:szCs w:val="22"/>
                <w:lang w:val="lt-LT"/>
              </w:rPr>
              <w:t xml:space="preserve">, patvirtintą VPS vykdytojos </w:t>
            </w:r>
            <w:r w:rsidR="0053014B" w:rsidRPr="00F01014">
              <w:rPr>
                <w:sz w:val="22"/>
                <w:szCs w:val="22"/>
                <w:lang w:val="lt-LT"/>
              </w:rPr>
              <w:t>Trakų krašto vietos veiklos grupės</w:t>
            </w:r>
            <w:r w:rsidR="00F01014" w:rsidRPr="00F01014">
              <w:rPr>
                <w:sz w:val="22"/>
                <w:szCs w:val="22"/>
                <w:lang w:val="lt-LT"/>
              </w:rPr>
              <w:t xml:space="preserve"> </w:t>
            </w:r>
            <w:r w:rsidR="002B77E3">
              <w:rPr>
                <w:sz w:val="22"/>
                <w:szCs w:val="22"/>
                <w:lang w:val="lt-LT"/>
              </w:rPr>
              <w:t>valdybos</w:t>
            </w:r>
            <w:r w:rsidR="00F01014">
              <w:rPr>
                <w:sz w:val="22"/>
                <w:szCs w:val="22"/>
                <w:lang w:val="lt-LT"/>
              </w:rPr>
              <w:t xml:space="preserve"> 20</w:t>
            </w:r>
            <w:r w:rsidR="002426F4">
              <w:rPr>
                <w:sz w:val="22"/>
                <w:szCs w:val="22"/>
                <w:lang w:val="lt-LT"/>
              </w:rPr>
              <w:t>20</w:t>
            </w:r>
            <w:r w:rsidR="00F01014">
              <w:rPr>
                <w:sz w:val="22"/>
                <w:szCs w:val="22"/>
                <w:lang w:val="lt-LT"/>
              </w:rPr>
              <w:t xml:space="preserve"> m. </w:t>
            </w:r>
            <w:r w:rsidR="002B77E3">
              <w:rPr>
                <w:sz w:val="22"/>
                <w:szCs w:val="22"/>
                <w:lang w:val="lt-LT"/>
              </w:rPr>
              <w:t>kovo 2</w:t>
            </w:r>
            <w:r w:rsidR="002426F4">
              <w:rPr>
                <w:sz w:val="22"/>
                <w:szCs w:val="22"/>
                <w:lang w:val="lt-LT"/>
              </w:rPr>
              <w:t>6</w:t>
            </w:r>
            <w:r w:rsidR="00FB341A">
              <w:rPr>
                <w:sz w:val="22"/>
                <w:szCs w:val="22"/>
                <w:lang w:val="lt-LT"/>
              </w:rPr>
              <w:t xml:space="preserve"> d., </w:t>
            </w:r>
            <w:r w:rsidR="00336108">
              <w:rPr>
                <w:sz w:val="22"/>
                <w:szCs w:val="22"/>
                <w:lang w:val="lt-LT"/>
              </w:rPr>
              <w:t xml:space="preserve">protokolo </w:t>
            </w:r>
          </w:p>
          <w:p w:rsidR="00497410" w:rsidRPr="006E71A9" w:rsidRDefault="00336108" w:rsidP="002426F4">
            <w:pPr>
              <w:pStyle w:val="num1Diagrama"/>
              <w:numPr>
                <w:ilvl w:val="0"/>
                <w:numId w:val="0"/>
              </w:numPr>
              <w:tabs>
                <w:tab w:val="left" w:pos="567"/>
                <w:tab w:val="num" w:pos="2541"/>
              </w:tabs>
              <w:ind w:left="142" w:right="141"/>
              <w:rPr>
                <w:color w:val="000000"/>
                <w:sz w:val="22"/>
                <w:szCs w:val="22"/>
                <w:lang w:val="lt-LT"/>
              </w:rPr>
            </w:pPr>
            <w:r>
              <w:rPr>
                <w:sz w:val="22"/>
                <w:szCs w:val="22"/>
                <w:lang w:val="lt-LT"/>
              </w:rPr>
              <w:t xml:space="preserve">Nr. </w:t>
            </w:r>
            <w:r w:rsidR="002B77E3">
              <w:rPr>
                <w:sz w:val="22"/>
                <w:szCs w:val="22"/>
                <w:lang w:val="lt-LT"/>
              </w:rPr>
              <w:t>3</w:t>
            </w:r>
            <w:r w:rsidR="002426F4">
              <w:rPr>
                <w:sz w:val="22"/>
                <w:szCs w:val="22"/>
                <w:lang w:val="lt-LT"/>
              </w:rPr>
              <w:t xml:space="preserve"> </w:t>
            </w:r>
            <w:r>
              <w:rPr>
                <w:sz w:val="22"/>
                <w:szCs w:val="22"/>
                <w:lang w:val="lt-LT"/>
              </w:rPr>
              <w:t xml:space="preserve">sprendimu. </w:t>
            </w:r>
          </w:p>
        </w:tc>
      </w:tr>
    </w:tbl>
    <w:p w:rsidR="00026B89" w:rsidRDefault="00026B89" w:rsidP="0049741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97410" w:rsidTr="00853949">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center"/>
              <w:rPr>
                <w:b/>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Cs w:val="22"/>
              </w:rPr>
            </w:pPr>
            <w:r>
              <w:rPr>
                <w:b/>
                <w:sz w:val="22"/>
                <w:szCs w:val="22"/>
              </w:rPr>
              <w:t>VIETOS PROJEKTO IDĖJOS APRAŠYMAS</w:t>
            </w:r>
          </w:p>
        </w:tc>
      </w:tr>
      <w:tr w:rsidR="00497410" w:rsidTr="00853949">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jc w:val="center"/>
              <w:rPr>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Vietos projekto tikslas:</w:t>
            </w:r>
          </w:p>
        </w:tc>
      </w:tr>
      <w:tr w:rsidR="00497410"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97410" w:rsidRDefault="00497410" w:rsidP="00497410">
            <w:pPr>
              <w:jc w:val="both"/>
              <w:rPr>
                <w:b/>
                <w:szCs w:val="22"/>
              </w:rPr>
            </w:pPr>
          </w:p>
        </w:tc>
      </w:tr>
      <w:tr w:rsidR="00497410"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Vietos projekto tikslo atitiktis VPS priemonės, pagal kurią yra teikiamas, tikslams:</w:t>
            </w:r>
          </w:p>
        </w:tc>
      </w:tr>
      <w:tr w:rsidR="00497410"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Cs w:val="22"/>
              </w:rPr>
            </w:pPr>
          </w:p>
        </w:tc>
      </w:tr>
      <w:tr w:rsidR="00497410"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Vietos projekto uždaviniai:</w:t>
            </w:r>
          </w:p>
        </w:tc>
      </w:tr>
      <w:tr w:rsidR="00497410"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Cs w:val="22"/>
              </w:rPr>
            </w:pPr>
          </w:p>
        </w:tc>
      </w:tr>
      <w:tr w:rsidR="00497410"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Vietos projekto įgyvendinimo veiksmų planas:</w:t>
            </w:r>
          </w:p>
        </w:tc>
      </w:tr>
      <w:tr w:rsidR="00497410"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hideMark/>
          </w:tcPr>
          <w:p w:rsidR="00497410" w:rsidRDefault="00497410" w:rsidP="00853949">
            <w:pPr>
              <w:jc w:val="both"/>
              <w:rPr>
                <w:b/>
                <w:szCs w:val="22"/>
              </w:rPr>
            </w:pPr>
            <w:r>
              <w:rPr>
                <w:i/>
                <w:sz w:val="22"/>
                <w:szCs w:val="22"/>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026B89" w:rsidRDefault="00026B89" w:rsidP="00497410">
      <w:pPr>
        <w:rPr>
          <w:sz w:val="22"/>
          <w:szCs w:val="22"/>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2"/>
        <w:gridCol w:w="4820"/>
        <w:gridCol w:w="4395"/>
      </w:tblGrid>
      <w:tr w:rsidR="00497410" w:rsidTr="006E71A9">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Cs w:val="22"/>
              </w:rPr>
            </w:pPr>
            <w:r>
              <w:rPr>
                <w:b/>
                <w:sz w:val="22"/>
                <w:szCs w:val="22"/>
              </w:rPr>
              <w:t>4.</w:t>
            </w:r>
          </w:p>
        </w:tc>
        <w:tc>
          <w:tcPr>
            <w:tcW w:w="921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center"/>
              <w:rPr>
                <w:b/>
                <w:szCs w:val="22"/>
              </w:rPr>
            </w:pPr>
            <w:r>
              <w:rPr>
                <w:b/>
                <w:sz w:val="22"/>
                <w:szCs w:val="22"/>
              </w:rPr>
              <w:t>VIETOS PROJEKTO ATITIKTIS VIETOS PROJEKTŲ ATRANKOS KRITERIJAMS</w:t>
            </w:r>
          </w:p>
        </w:tc>
      </w:tr>
      <w:tr w:rsidR="00497410" w:rsidTr="006E71A9">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jc w:val="center"/>
              <w:rPr>
                <w:b/>
                <w:szCs w:val="22"/>
              </w:rPr>
            </w:pPr>
            <w:r>
              <w:rPr>
                <w:b/>
                <w:sz w:val="22"/>
                <w:szCs w:val="22"/>
              </w:rPr>
              <w:t>I</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jc w:val="center"/>
              <w:rPr>
                <w:b/>
                <w:szCs w:val="22"/>
              </w:rPr>
            </w:pPr>
            <w:r>
              <w:rPr>
                <w:b/>
                <w:sz w:val="22"/>
                <w:szCs w:val="22"/>
              </w:rPr>
              <w:t>II</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jc w:val="center"/>
              <w:rPr>
                <w:b/>
                <w:szCs w:val="22"/>
              </w:rPr>
            </w:pPr>
            <w:r>
              <w:rPr>
                <w:b/>
                <w:sz w:val="22"/>
                <w:szCs w:val="22"/>
              </w:rPr>
              <w:t>III</w:t>
            </w:r>
          </w:p>
        </w:tc>
      </w:tr>
      <w:tr w:rsidR="00497410" w:rsidTr="006E71A9">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Cs w:val="22"/>
              </w:rPr>
            </w:pPr>
            <w:r>
              <w:rPr>
                <w:b/>
                <w:sz w:val="22"/>
                <w:szCs w:val="22"/>
              </w:rPr>
              <w:t>Eil. Nr.</w:t>
            </w:r>
          </w:p>
        </w:tc>
        <w:tc>
          <w:tcPr>
            <w:tcW w:w="48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Cs w:val="22"/>
              </w:rPr>
            </w:pPr>
            <w:r>
              <w:rPr>
                <w:b/>
                <w:sz w:val="22"/>
                <w:szCs w:val="22"/>
              </w:rPr>
              <w:t>Vietos projektų atrankos kriterijus</w:t>
            </w:r>
          </w:p>
          <w:p w:rsidR="00497410" w:rsidRDefault="00497410" w:rsidP="00497410">
            <w:pPr>
              <w:jc w:val="both"/>
              <w:rPr>
                <w:i/>
                <w:szCs w:val="22"/>
              </w:rPr>
            </w:pPr>
            <w:r>
              <w:rPr>
                <w:i/>
                <w:sz w:val="22"/>
                <w:szCs w:val="22"/>
              </w:rPr>
              <w:t>Pildo VPS vykdytoja iki kvietimo teikti vietos projektus paskelbimo dienos.</w:t>
            </w:r>
          </w:p>
        </w:tc>
        <w:tc>
          <w:tcPr>
            <w:tcW w:w="4395"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center"/>
              <w:rPr>
                <w:b/>
                <w:szCs w:val="22"/>
              </w:rPr>
            </w:pPr>
            <w:r>
              <w:rPr>
                <w:b/>
                <w:sz w:val="22"/>
                <w:szCs w:val="22"/>
              </w:rPr>
              <w:t>Vietos projekto atitikties vietos projektų atrankos kriterijui pagrindimas</w:t>
            </w:r>
          </w:p>
          <w:p w:rsidR="00497410" w:rsidRDefault="00497410" w:rsidP="00497410">
            <w:pPr>
              <w:jc w:val="both"/>
              <w:rPr>
                <w:i/>
                <w:szCs w:val="22"/>
              </w:rPr>
            </w:pPr>
            <w:r w:rsidRPr="00E84B85">
              <w:rPr>
                <w:i/>
                <w:sz w:val="20"/>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Cs w:val="22"/>
              </w:rPr>
            </w:pPr>
            <w:r>
              <w:rPr>
                <w:sz w:val="22"/>
                <w:szCs w:val="22"/>
              </w:rPr>
              <w:t>4.1.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F74DA3" w:rsidRDefault="00252148" w:rsidP="00F01014">
            <w:pPr>
              <w:rPr>
                <w:b/>
                <w:szCs w:val="22"/>
              </w:rPr>
            </w:pPr>
            <w:r w:rsidRPr="00F74DA3">
              <w:rPr>
                <w:b/>
                <w:sz w:val="22"/>
                <w:szCs w:val="22"/>
              </w:rPr>
              <w:t>Didesnis naujų darbo vietų skaičius.</w:t>
            </w:r>
          </w:p>
          <w:p w:rsidR="00252148" w:rsidRPr="00252148" w:rsidRDefault="00252148" w:rsidP="00F01014">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Cs w:val="22"/>
              </w:rPr>
            </w:pPr>
            <w:r>
              <w:rPr>
                <w:sz w:val="22"/>
                <w:szCs w:val="22"/>
              </w:rPr>
              <w:t>4.1.</w:t>
            </w:r>
            <w:r w:rsidR="00252148" w:rsidRPr="00252148">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r w:rsidRPr="00252148">
              <w:rPr>
                <w:sz w:val="22"/>
                <w:szCs w:val="22"/>
              </w:rPr>
              <w:t>Suku</w:t>
            </w:r>
            <w:r w:rsidR="002B77E3">
              <w:rPr>
                <w:sz w:val="22"/>
                <w:szCs w:val="22"/>
              </w:rPr>
              <w:t>riamos 2 ar daugiau darbo vietų (etatų)</w:t>
            </w:r>
            <w:r w:rsidRPr="00252148">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Cs w:val="22"/>
              </w:rPr>
            </w:pPr>
            <w:r>
              <w:rPr>
                <w:sz w:val="22"/>
                <w:szCs w:val="22"/>
              </w:rPr>
              <w:t>4.1.</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B77E3" w:rsidP="00252148">
            <w:pPr>
              <w:rPr>
                <w:szCs w:val="22"/>
              </w:rPr>
            </w:pPr>
            <w:r>
              <w:rPr>
                <w:sz w:val="22"/>
                <w:szCs w:val="22"/>
              </w:rPr>
              <w:t>Sukuriama</w:t>
            </w:r>
            <w:r w:rsidR="00252148" w:rsidRPr="00252148">
              <w:rPr>
                <w:sz w:val="22"/>
                <w:szCs w:val="22"/>
              </w:rPr>
              <w:t xml:space="preserve"> nuo 1</w:t>
            </w:r>
            <w:r>
              <w:rPr>
                <w:sz w:val="22"/>
                <w:szCs w:val="22"/>
              </w:rPr>
              <w:t>,25 darbo vietos (etato)</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Cs w:val="22"/>
              </w:rPr>
            </w:pPr>
            <w:r>
              <w:rPr>
                <w:sz w:val="22"/>
                <w:szCs w:val="22"/>
              </w:rPr>
              <w:t>4.</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F74DA3" w:rsidRDefault="00252148" w:rsidP="00252148">
            <w:pPr>
              <w:rPr>
                <w:b/>
                <w:szCs w:val="22"/>
              </w:rPr>
            </w:pPr>
            <w:r w:rsidRPr="00F74DA3">
              <w:rPr>
                <w:b/>
                <w:sz w:val="22"/>
                <w:szCs w:val="22"/>
              </w:rPr>
              <w:t>Sukuriama (-os) darbo vieta (-os) asmeniui (-ims)   iki 40 metų imtinai.</w:t>
            </w:r>
          </w:p>
          <w:p w:rsidR="00252148" w:rsidRPr="00252148" w:rsidRDefault="00252148" w:rsidP="00252148">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Cs w:val="22"/>
              </w:rPr>
            </w:pPr>
            <w:r>
              <w:rPr>
                <w:sz w:val="22"/>
                <w:szCs w:val="22"/>
              </w:rPr>
              <w:t>4.</w:t>
            </w:r>
            <w:r w:rsidRPr="00252148">
              <w:rPr>
                <w:sz w:val="22"/>
                <w:szCs w:val="22"/>
              </w:rPr>
              <w:t>2.</w:t>
            </w:r>
            <w:r>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r w:rsidRPr="00252148">
              <w:rPr>
                <w:sz w:val="22"/>
                <w:szCs w:val="22"/>
              </w:rPr>
              <w:t xml:space="preserve">Įdarbinamas asmuo iki 29 metų imtinai </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Cs w:val="22"/>
              </w:rPr>
            </w:pPr>
            <w:r>
              <w:rPr>
                <w:sz w:val="22"/>
                <w:szCs w:val="22"/>
              </w:rPr>
              <w:t>4.</w:t>
            </w:r>
            <w:r w:rsidRPr="00252148">
              <w:rPr>
                <w:sz w:val="22"/>
                <w:szCs w:val="22"/>
              </w:rPr>
              <w:t>2.</w:t>
            </w:r>
            <w:r>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r w:rsidRPr="00252148">
              <w:rPr>
                <w:sz w:val="22"/>
                <w:szCs w:val="22"/>
              </w:rPr>
              <w:t>Įdarbinamas asmuo nuo 30 iki 40 metų imtinai</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814542" w:rsidP="008C73EB">
            <w:pPr>
              <w:rPr>
                <w:szCs w:val="22"/>
              </w:rPr>
            </w:pPr>
            <w:r>
              <w:rPr>
                <w:sz w:val="22"/>
                <w:szCs w:val="22"/>
              </w:rPr>
              <w:t>4.</w:t>
            </w:r>
            <w:r w:rsidR="00252148" w:rsidRPr="00252148">
              <w:rPr>
                <w:sz w:val="22"/>
                <w:szCs w:val="22"/>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14542" w:rsidRPr="00814542" w:rsidRDefault="00252148" w:rsidP="00814542">
            <w:pPr>
              <w:rPr>
                <w:b/>
                <w:szCs w:val="22"/>
              </w:rPr>
            </w:pPr>
            <w:r w:rsidRPr="00814542">
              <w:rPr>
                <w:b/>
                <w:sz w:val="22"/>
                <w:szCs w:val="22"/>
              </w:rPr>
              <w:t xml:space="preserve">Pareiškėjas yra kaimo vietovėje veikiantis subjektas, kuris iki paraiškos pateikimo dienos yra ne trumpiau kaip 1 metus deklaravęs gyvenamąją vietą kaimo vietovėje (taikoma fiziniams asmenims) / yra ne trumpiau kaip 1 metus registruotas kaimo vietovėje ir ne trumpiau kaip 1 metus veikia kaimo vietovėje (taikoma juridiniams asmenims). </w:t>
            </w:r>
          </w:p>
          <w:p w:rsidR="00252148" w:rsidRPr="00252148" w:rsidRDefault="00252148" w:rsidP="00814542">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582205"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814542" w:rsidP="008C73EB">
            <w:pPr>
              <w:rPr>
                <w:szCs w:val="22"/>
              </w:rPr>
            </w:pPr>
            <w:r>
              <w:rPr>
                <w:sz w:val="22"/>
                <w:szCs w:val="22"/>
              </w:rPr>
              <w:t>4.</w:t>
            </w:r>
            <w:r w:rsidR="00252148" w:rsidRPr="00252148">
              <w:rPr>
                <w:sz w:val="22"/>
                <w:szCs w:val="22"/>
              </w:rPr>
              <w:t>3.1.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r w:rsidRPr="00252148">
              <w:rPr>
                <w:sz w:val="22"/>
                <w:szCs w:val="22"/>
              </w:rPr>
              <w:t xml:space="preserve">daugiau nei 5 metai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814542" w:rsidP="008C73EB">
            <w:pPr>
              <w:rPr>
                <w:szCs w:val="22"/>
              </w:rPr>
            </w:pPr>
            <w:r>
              <w:rPr>
                <w:sz w:val="22"/>
                <w:szCs w:val="22"/>
              </w:rPr>
              <w:t>4.</w:t>
            </w:r>
            <w:r w:rsidR="00252148" w:rsidRPr="00252148">
              <w:rPr>
                <w:sz w:val="22"/>
                <w:szCs w:val="22"/>
              </w:rPr>
              <w:t>3.2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B77E3" w:rsidP="00252148">
            <w:pPr>
              <w:rPr>
                <w:szCs w:val="22"/>
              </w:rPr>
            </w:pPr>
            <w:r>
              <w:rPr>
                <w:sz w:val="22"/>
                <w:szCs w:val="22"/>
              </w:rPr>
              <w:t>nuo 3,5</w:t>
            </w:r>
            <w:r w:rsidR="00252148" w:rsidRPr="00252148">
              <w:rPr>
                <w:sz w:val="22"/>
                <w:szCs w:val="22"/>
              </w:rPr>
              <w:t xml:space="preserve"> iki 5 metų įskaitytinai</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814542" w:rsidP="00814542">
            <w:pPr>
              <w:rPr>
                <w:szCs w:val="22"/>
              </w:rPr>
            </w:pPr>
            <w:r>
              <w:rPr>
                <w:sz w:val="22"/>
                <w:szCs w:val="22"/>
              </w:rPr>
              <w:t xml:space="preserve">                              </w:t>
            </w: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814542" w:rsidP="008C73EB">
            <w:pPr>
              <w:rPr>
                <w:szCs w:val="22"/>
              </w:rPr>
            </w:pPr>
            <w:r>
              <w:rPr>
                <w:sz w:val="22"/>
                <w:szCs w:val="22"/>
              </w:rPr>
              <w:t xml:space="preserve">4.3.3.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B77E3" w:rsidP="00252148">
            <w:pPr>
              <w:rPr>
                <w:szCs w:val="22"/>
              </w:rPr>
            </w:pPr>
            <w:r>
              <w:rPr>
                <w:sz w:val="22"/>
                <w:szCs w:val="22"/>
              </w:rPr>
              <w:t>nuo 2</w:t>
            </w:r>
            <w:r w:rsidR="00252148" w:rsidRPr="00252148">
              <w:rPr>
                <w:sz w:val="22"/>
                <w:szCs w:val="22"/>
              </w:rPr>
              <w:t xml:space="preserve">  iki 3 metų įskaitytinai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252148" w:rsidP="008C73EB">
            <w:pPr>
              <w:rPr>
                <w:szCs w:val="22"/>
              </w:rPr>
            </w:pPr>
            <w:r w:rsidRPr="00252148">
              <w:rPr>
                <w:sz w:val="22"/>
                <w:szCs w:val="22"/>
              </w:rPr>
              <w:t>4.</w:t>
            </w:r>
            <w:r w:rsidR="00814542">
              <w:rPr>
                <w:sz w:val="22"/>
                <w:szCs w:val="22"/>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14542" w:rsidRDefault="00252148" w:rsidP="00814542">
            <w:pPr>
              <w:rPr>
                <w:szCs w:val="22"/>
              </w:rPr>
            </w:pPr>
            <w:r w:rsidRPr="00814542">
              <w:rPr>
                <w:b/>
                <w:sz w:val="22"/>
                <w:szCs w:val="22"/>
              </w:rPr>
              <w:t>Projektas savo turiniu ir/arba forma yra novatoriškas VVG teritorijos kontekste.</w:t>
            </w:r>
            <w:r w:rsidRPr="00252148">
              <w:rPr>
                <w:sz w:val="22"/>
                <w:szCs w:val="22"/>
              </w:rPr>
              <w:t xml:space="preserve"> </w:t>
            </w:r>
          </w:p>
          <w:p w:rsidR="00252148" w:rsidRPr="00252148" w:rsidRDefault="00252148" w:rsidP="00814542">
            <w:pPr>
              <w:rPr>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BF40E0">
            <w:pPr>
              <w:rPr>
                <w:szCs w:val="22"/>
              </w:rPr>
            </w:pPr>
            <w:r w:rsidRPr="00252148">
              <w:rPr>
                <w:sz w:val="22"/>
                <w:szCs w:val="22"/>
              </w:rPr>
              <w:t>4.</w:t>
            </w:r>
            <w:r>
              <w:rPr>
                <w:sz w:val="22"/>
                <w:szCs w:val="22"/>
              </w:rPr>
              <w:t>4.1.</w:t>
            </w:r>
            <w:r w:rsidRPr="00252148">
              <w:rPr>
                <w:sz w:val="22"/>
                <w:szCs w:val="22"/>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B77E3" w:rsidP="00252148">
            <w:pPr>
              <w:rPr>
                <w:szCs w:val="22"/>
              </w:rPr>
            </w:pPr>
            <w:r>
              <w:rPr>
                <w:sz w:val="22"/>
                <w:szCs w:val="22"/>
              </w:rPr>
              <w:t>k</w:t>
            </w:r>
            <w:r w:rsidR="00252148" w:rsidRPr="00252148">
              <w:rPr>
                <w:sz w:val="22"/>
                <w:szCs w:val="22"/>
              </w:rPr>
              <w:t>uriamos 2 ir daugiau inovacijų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8C73EB">
            <w:pPr>
              <w:rPr>
                <w:szCs w:val="22"/>
              </w:rPr>
            </w:pPr>
            <w:r w:rsidRPr="00252148">
              <w:rPr>
                <w:sz w:val="22"/>
                <w:szCs w:val="22"/>
              </w:rPr>
              <w:t>4.</w:t>
            </w:r>
            <w:r>
              <w:rPr>
                <w:sz w:val="22"/>
                <w:szCs w:val="22"/>
              </w:rPr>
              <w:t>4.2.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r w:rsidRPr="00252148">
              <w:rPr>
                <w:sz w:val="22"/>
                <w:szCs w:val="22"/>
              </w:rPr>
              <w:t xml:space="preserve"> kuriama 1 </w:t>
            </w:r>
            <w:r w:rsidR="002B77E3">
              <w:rPr>
                <w:sz w:val="22"/>
                <w:szCs w:val="22"/>
              </w:rPr>
              <w:t>inovacija</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8C73EB">
            <w:pPr>
              <w:rPr>
                <w:szCs w:val="22"/>
              </w:rPr>
            </w:pPr>
            <w:r>
              <w:rPr>
                <w:sz w:val="22"/>
                <w:szCs w:val="22"/>
              </w:rPr>
              <w:t>4.5.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BF40E0" w:rsidRDefault="00252148" w:rsidP="00252148">
            <w:pPr>
              <w:rPr>
                <w:b/>
                <w:szCs w:val="22"/>
              </w:rPr>
            </w:pPr>
            <w:r w:rsidRPr="00BF40E0">
              <w:rPr>
                <w:b/>
                <w:sz w:val="22"/>
                <w:szCs w:val="22"/>
              </w:rPr>
              <w:t>Projektui įgyvendinti prašom</w:t>
            </w:r>
            <w:r w:rsidR="00BF40E0">
              <w:rPr>
                <w:b/>
                <w:sz w:val="22"/>
                <w:szCs w:val="22"/>
              </w:rPr>
              <w:t>a mažesnio paramos intensyvumo.</w:t>
            </w:r>
          </w:p>
          <w:p w:rsidR="00252148" w:rsidRPr="00252148" w:rsidRDefault="00252148" w:rsidP="00252148">
            <w:pPr>
              <w:rPr>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8C73EB">
            <w:pPr>
              <w:rPr>
                <w:szCs w:val="22"/>
              </w:rPr>
            </w:pPr>
            <w:r>
              <w:rPr>
                <w:sz w:val="22"/>
                <w:szCs w:val="22"/>
              </w:rPr>
              <w:t>4.5.1.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r w:rsidRPr="00252148">
              <w:rPr>
                <w:sz w:val="22"/>
                <w:szCs w:val="22"/>
              </w:rPr>
              <w:t>Kai prašoma mažesnio paramos intensyvumo nuo 10 ir daugiau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8C73EB">
            <w:pPr>
              <w:rPr>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r w:rsidRPr="00252148">
              <w:rPr>
                <w:sz w:val="22"/>
                <w:szCs w:val="22"/>
              </w:rPr>
              <w:t>Kai prašoma mažesnio paramos intensyvumo nuo 5 iki 9,99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8C73EB">
            <w:pPr>
              <w:rPr>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r w:rsidRPr="00252148">
              <w:rPr>
                <w:sz w:val="22"/>
                <w:szCs w:val="22"/>
              </w:rPr>
              <w:t>Kai prašoma mažesnio paramos intensyvumo nuo 1 iki 4,99 procentų.</w:t>
            </w:r>
          </w:p>
          <w:p w:rsidR="00252148" w:rsidRPr="00252148" w:rsidRDefault="00252148" w:rsidP="00252148">
            <w:pPr>
              <w:rPr>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Cs w:val="22"/>
              </w:rPr>
            </w:pPr>
          </w:p>
        </w:tc>
      </w:tr>
    </w:tbl>
    <w:p w:rsidR="00F01014" w:rsidRDefault="00F01014" w:rsidP="00F0101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8"/>
        <w:gridCol w:w="1475"/>
        <w:gridCol w:w="2342"/>
        <w:gridCol w:w="715"/>
        <w:gridCol w:w="8"/>
        <w:gridCol w:w="846"/>
        <w:gridCol w:w="713"/>
        <w:gridCol w:w="710"/>
        <w:gridCol w:w="1133"/>
        <w:gridCol w:w="850"/>
      </w:tblGrid>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01014" w:rsidRDefault="00F01014" w:rsidP="00F01014">
            <w:pPr>
              <w:tabs>
                <w:tab w:val="left" w:pos="567"/>
              </w:tabs>
              <w:jc w:val="center"/>
              <w:rPr>
                <w:b/>
                <w:szCs w:val="22"/>
              </w:rPr>
            </w:pPr>
            <w:r>
              <w:rPr>
                <w:b/>
                <w:sz w:val="22"/>
                <w:szCs w:val="22"/>
              </w:rPr>
              <w:t>5.</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01014" w:rsidRDefault="00F01014" w:rsidP="00F01014">
            <w:pPr>
              <w:tabs>
                <w:tab w:val="left" w:pos="567"/>
              </w:tabs>
              <w:rPr>
                <w:b/>
                <w:szCs w:val="22"/>
              </w:rPr>
            </w:pPr>
            <w:r>
              <w:rPr>
                <w:b/>
                <w:sz w:val="22"/>
                <w:szCs w:val="22"/>
              </w:rPr>
              <w:t xml:space="preserve">VIETOS PROJEKTO FINANSINIS PLANAS </w:t>
            </w:r>
          </w:p>
          <w:p w:rsidR="00F01014" w:rsidRDefault="00F01014" w:rsidP="00F01014">
            <w:pPr>
              <w:tabs>
                <w:tab w:val="left" w:pos="567"/>
              </w:tabs>
              <w:rPr>
                <w:b/>
                <w:szCs w:val="22"/>
              </w:rPr>
            </w:pPr>
            <w:r>
              <w:rPr>
                <w:b/>
                <w:sz w:val="22"/>
                <w:szCs w:val="22"/>
              </w:rPr>
              <w:t>(planuojamų vietos projekto išlaidų tinkamumo pagrindimas)</w:t>
            </w:r>
          </w:p>
          <w:p w:rsidR="00F01014" w:rsidRDefault="00F01014" w:rsidP="006726B7">
            <w:pPr>
              <w:tabs>
                <w:tab w:val="left" w:pos="567"/>
              </w:tabs>
              <w:rPr>
                <w:i/>
                <w:szCs w:val="22"/>
              </w:rPr>
            </w:pPr>
            <w:r>
              <w:rPr>
                <w:i/>
                <w:sz w:val="22"/>
                <w:szCs w:val="22"/>
              </w:rPr>
              <w:lastRenderedPageBreak/>
              <w:t xml:space="preserve">Pildant šios dalies VII stulpelį nurodoma suma su PVM arba be PVM atsižvelgiant į planuojamas išlaidas. </w:t>
            </w: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Cs w:val="22"/>
              </w:rPr>
            </w:pPr>
            <w:r>
              <w:rPr>
                <w:b/>
                <w:sz w:val="22"/>
                <w:szCs w:val="22"/>
              </w:rPr>
              <w:lastRenderedPageBreak/>
              <w:t>I</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F01014" w:rsidRDefault="00F01014" w:rsidP="00F01014">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F01014" w:rsidRDefault="00F01014" w:rsidP="00F01014">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Cs w:val="22"/>
              </w:rPr>
            </w:pPr>
            <w:r>
              <w:rPr>
                <w:b/>
                <w:sz w:val="22"/>
                <w:szCs w:val="22"/>
              </w:rPr>
              <w:t>IX</w:t>
            </w:r>
          </w:p>
        </w:tc>
      </w:tr>
      <w:tr w:rsidR="00F01014" w:rsidTr="00B868BD">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Cs w:val="22"/>
              </w:rPr>
            </w:pPr>
            <w:r>
              <w:rPr>
                <w:b/>
                <w:sz w:val="22"/>
                <w:szCs w:val="22"/>
              </w:rPr>
              <w:t xml:space="preserve">Eil. </w:t>
            </w:r>
          </w:p>
          <w:p w:rsidR="00F01014" w:rsidRDefault="00F01014" w:rsidP="00F01014">
            <w:pPr>
              <w:tabs>
                <w:tab w:val="left" w:pos="567"/>
              </w:tabs>
              <w:jc w:val="center"/>
              <w:rPr>
                <w:b/>
                <w:szCs w:val="22"/>
              </w:rPr>
            </w:pPr>
            <w:r>
              <w:rPr>
                <w:b/>
                <w:sz w:val="22"/>
                <w:szCs w:val="22"/>
              </w:rPr>
              <w:t>Nr.</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Cs w:val="22"/>
              </w:rPr>
            </w:pPr>
            <w:r>
              <w:rPr>
                <w:b/>
                <w:sz w:val="22"/>
                <w:szCs w:val="22"/>
              </w:rPr>
              <w:t xml:space="preserve">Tinkamų finansuoti išlaidų pavadinimai </w:t>
            </w:r>
            <w:r>
              <w:rPr>
                <w:i/>
                <w:sz w:val="22"/>
                <w:szCs w:val="22"/>
              </w:rPr>
              <w:t>Vadovaujamasi Aprašu</w:t>
            </w:r>
            <w:r w:rsidR="00EF235E">
              <w:rPr>
                <w:i/>
                <w:sz w:val="22"/>
                <w:szCs w:val="22"/>
              </w:rPr>
              <w:t xml:space="preserve"> (FSA)</w:t>
            </w:r>
            <w:r>
              <w:rPr>
                <w:i/>
                <w:sz w:val="22"/>
                <w:szCs w:val="22"/>
              </w:rPr>
              <w:t>,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Cs w:val="22"/>
              </w:rPr>
            </w:pPr>
            <w:r>
              <w:rPr>
                <w:b/>
                <w:sz w:val="22"/>
                <w:szCs w:val="22"/>
              </w:rPr>
              <w:t>Planuojamų išlaidų kainos pagrindimas</w:t>
            </w:r>
          </w:p>
          <w:p w:rsidR="00F01014" w:rsidRDefault="00F01014" w:rsidP="007E2FC8">
            <w:pPr>
              <w:tabs>
                <w:tab w:val="left" w:pos="567"/>
              </w:tabs>
              <w:jc w:val="center"/>
              <w:rPr>
                <w:b/>
                <w:szCs w:val="22"/>
              </w:rPr>
            </w:pPr>
            <w:r>
              <w:rPr>
                <w:i/>
                <w:sz w:val="22"/>
                <w:szCs w:val="22"/>
              </w:rPr>
              <w:t xml:space="preserve">Grįsdami poreikį vadovaukitės Vietos projektų administravimo taisyklių 24.6 papunkčiu, </w:t>
            </w:r>
            <w:r w:rsidRPr="007E2FC8">
              <w:rPr>
                <w:b/>
                <w:sz w:val="22"/>
                <w:szCs w:val="22"/>
              </w:rPr>
              <w:t>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F01014" w:rsidRDefault="00F01014" w:rsidP="00F01014">
            <w:pPr>
              <w:tabs>
                <w:tab w:val="left" w:pos="567"/>
              </w:tabs>
              <w:jc w:val="center"/>
              <w:rPr>
                <w:b/>
                <w:szCs w:val="22"/>
              </w:rPr>
            </w:pPr>
          </w:p>
          <w:p w:rsidR="00F01014" w:rsidRDefault="00F01014" w:rsidP="00F01014">
            <w:pPr>
              <w:tabs>
                <w:tab w:val="left" w:pos="567"/>
              </w:tabs>
              <w:jc w:val="center"/>
              <w:rPr>
                <w:b/>
                <w:szCs w:val="22"/>
              </w:rPr>
            </w:pPr>
          </w:p>
          <w:p w:rsidR="00F01014" w:rsidRDefault="00F01014" w:rsidP="00F01014">
            <w:pPr>
              <w:tabs>
                <w:tab w:val="left" w:pos="567"/>
              </w:tabs>
              <w:jc w:val="center"/>
              <w:rPr>
                <w:b/>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F01014" w:rsidRDefault="00F01014" w:rsidP="00F01014">
            <w:pPr>
              <w:tabs>
                <w:tab w:val="left" w:pos="567"/>
              </w:tabs>
              <w:jc w:val="center"/>
              <w:rPr>
                <w:b/>
                <w:szCs w:val="22"/>
              </w:rPr>
            </w:pPr>
          </w:p>
          <w:p w:rsidR="00F01014" w:rsidRDefault="00F01014" w:rsidP="00F01014">
            <w:pPr>
              <w:tabs>
                <w:tab w:val="left" w:pos="567"/>
              </w:tabs>
              <w:jc w:val="center"/>
              <w:rPr>
                <w:b/>
                <w:szCs w:val="22"/>
              </w:rPr>
            </w:pPr>
            <w:r>
              <w:rPr>
                <w:b/>
                <w:sz w:val="22"/>
                <w:szCs w:val="22"/>
              </w:rPr>
              <w:t>Prašoma finansuoti suma, Eur su PVM</w:t>
            </w:r>
          </w:p>
        </w:tc>
      </w:tr>
      <w:tr w:rsidR="00F01014" w:rsidTr="00B868BD">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F01014" w:rsidRDefault="00F01014" w:rsidP="00F01014">
            <w:pPr>
              <w:rPr>
                <w:b/>
                <w:szCs w:val="22"/>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F01014" w:rsidRDefault="00F01014" w:rsidP="00F01014">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F01014" w:rsidRDefault="00F01014" w:rsidP="00F01014">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01014" w:rsidRDefault="00F01014" w:rsidP="00F01014">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01014" w:rsidRDefault="00F01014" w:rsidP="00F01014">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1014" w:rsidRDefault="00F01014" w:rsidP="00F01014">
            <w:pPr>
              <w:rPr>
                <w:b/>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01014" w:rsidRDefault="00F01014" w:rsidP="00F01014">
            <w:pPr>
              <w:tabs>
                <w:tab w:val="left" w:pos="567"/>
              </w:tabs>
              <w:rPr>
                <w:b/>
                <w:szCs w:val="22"/>
              </w:rPr>
            </w:pPr>
            <w:r>
              <w:rPr>
                <w:b/>
                <w:sz w:val="22"/>
                <w:szCs w:val="22"/>
              </w:rPr>
              <w:t>5.1.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rsidR="006726B7" w:rsidRPr="007E2FC8" w:rsidRDefault="00F01014" w:rsidP="002C1855">
            <w:pPr>
              <w:tabs>
                <w:tab w:val="left" w:pos="567"/>
              </w:tabs>
              <w:ind w:left="146" w:right="146" w:firstLine="146"/>
              <w:jc w:val="both"/>
              <w:rPr>
                <w:szCs w:val="24"/>
              </w:rPr>
            </w:pPr>
            <w:r w:rsidRPr="007E2FC8">
              <w:rPr>
                <w:szCs w:val="24"/>
              </w:rPr>
              <w:t xml:space="preserve">Planuojamos išlaidos grindžiamos pagal Aprašą, </w:t>
            </w:r>
            <w:r w:rsidR="002C1855" w:rsidRPr="007E2FC8">
              <w:rPr>
                <w:szCs w:val="24"/>
              </w:rPr>
              <w:t xml:space="preserve">skirtą </w:t>
            </w:r>
            <w:r w:rsidR="006726B7" w:rsidRPr="007E2FC8">
              <w:rPr>
                <w:color w:val="000000"/>
                <w:szCs w:val="24"/>
              </w:rPr>
              <w:t>„Trakų krašto vietos veiklos grupės 2015–2023 m. vietos plėtros strategijos“ I prioriteto ,,Ekonominės plėtros skatinimas</w:t>
            </w:r>
            <w:r w:rsidR="006726B7" w:rsidRPr="007E2FC8">
              <w:rPr>
                <w:szCs w:val="24"/>
              </w:rPr>
              <w:t>, pritraukiant investicijas, kuriant verslą, darbo vietas“</w:t>
            </w:r>
            <w:r w:rsidR="006726B7" w:rsidRPr="007E2FC8">
              <w:rPr>
                <w:color w:val="000000"/>
                <w:szCs w:val="24"/>
              </w:rPr>
              <w:t xml:space="preserve"> 1 priemonės „Ūkio ir verslo plėtra“</w:t>
            </w:r>
            <w:r w:rsidR="002C1855" w:rsidRPr="007E2FC8">
              <w:rPr>
                <w:szCs w:val="24"/>
              </w:rPr>
              <w:t xml:space="preserve"> </w:t>
            </w:r>
            <w:r w:rsidR="006726B7" w:rsidRPr="007E2FC8">
              <w:rPr>
                <w:color w:val="000000"/>
                <w:szCs w:val="24"/>
              </w:rPr>
              <w:t xml:space="preserve">2 veiklos sričiai </w:t>
            </w:r>
            <w:r w:rsidR="006726B7" w:rsidRPr="007E2FC8">
              <w:rPr>
                <w:szCs w:val="24"/>
              </w:rPr>
              <w:t>„Parama</w:t>
            </w:r>
            <w:r w:rsidR="00861DBC" w:rsidRPr="007E2FC8">
              <w:rPr>
                <w:szCs w:val="24"/>
              </w:rPr>
              <w:t xml:space="preserve"> ne žemės ūkio</w:t>
            </w:r>
            <w:r w:rsidR="006726B7" w:rsidRPr="007E2FC8">
              <w:rPr>
                <w:szCs w:val="24"/>
              </w:rPr>
              <w:t xml:space="preserve"> verslui kaimo vietovėse plėtoti  (reglamentuoja KPP)“</w:t>
            </w:r>
            <w:r w:rsidR="00861DBC" w:rsidRPr="007E2FC8">
              <w:rPr>
                <w:szCs w:val="24"/>
              </w:rPr>
              <w:t xml:space="preserve"> </w:t>
            </w:r>
            <w:r w:rsidR="006726B7" w:rsidRPr="007E2FC8">
              <w:rPr>
                <w:szCs w:val="24"/>
              </w:rPr>
              <w:t>Nr. LEADER-19.2-6.4, patvirtintą VPS vykdytojos Trakų krašto vietos veiklos grupės</w:t>
            </w:r>
            <w:r w:rsidR="007E2FC8" w:rsidRPr="007E2FC8">
              <w:rPr>
                <w:szCs w:val="24"/>
              </w:rPr>
              <w:t xml:space="preserve"> valdybos </w:t>
            </w:r>
            <w:r w:rsidR="006726B7" w:rsidRPr="007E2FC8">
              <w:rPr>
                <w:szCs w:val="24"/>
              </w:rPr>
              <w:t xml:space="preserve"> </w:t>
            </w:r>
            <w:r w:rsidR="002C1855" w:rsidRPr="007E2FC8">
              <w:rPr>
                <w:szCs w:val="24"/>
              </w:rPr>
              <w:t>20</w:t>
            </w:r>
            <w:r w:rsidR="00861DBC" w:rsidRPr="007E2FC8">
              <w:rPr>
                <w:szCs w:val="24"/>
              </w:rPr>
              <w:t>20</w:t>
            </w:r>
            <w:r w:rsidR="002C1855" w:rsidRPr="007E2FC8">
              <w:rPr>
                <w:szCs w:val="24"/>
              </w:rPr>
              <w:t xml:space="preserve"> m. </w:t>
            </w:r>
            <w:r w:rsidR="007E2FC8" w:rsidRPr="007E2FC8">
              <w:rPr>
                <w:szCs w:val="24"/>
              </w:rPr>
              <w:t>kovo 2</w:t>
            </w:r>
            <w:r w:rsidR="00861DBC" w:rsidRPr="007E2FC8">
              <w:rPr>
                <w:szCs w:val="24"/>
              </w:rPr>
              <w:t>6</w:t>
            </w:r>
            <w:r w:rsidR="002C1855" w:rsidRPr="007E2FC8">
              <w:rPr>
                <w:szCs w:val="24"/>
              </w:rPr>
              <w:t xml:space="preserve"> </w:t>
            </w:r>
            <w:r w:rsidR="006726B7" w:rsidRPr="007E2FC8">
              <w:rPr>
                <w:szCs w:val="24"/>
              </w:rPr>
              <w:t xml:space="preserve">d. </w:t>
            </w:r>
            <w:r w:rsidR="007E2FC8" w:rsidRPr="007E2FC8">
              <w:rPr>
                <w:szCs w:val="24"/>
              </w:rPr>
              <w:t>protokolo Nr. 3</w:t>
            </w:r>
            <w:r w:rsidR="00861DBC" w:rsidRPr="007E2FC8">
              <w:rPr>
                <w:szCs w:val="24"/>
              </w:rPr>
              <w:t xml:space="preserve"> sprendimu. </w:t>
            </w:r>
          </w:p>
          <w:p w:rsidR="002C1855" w:rsidRPr="007E2FC8" w:rsidRDefault="002C1855" w:rsidP="006726B7">
            <w:pPr>
              <w:tabs>
                <w:tab w:val="left" w:pos="567"/>
              </w:tabs>
              <w:jc w:val="both"/>
              <w:rPr>
                <w:sz w:val="14"/>
                <w:szCs w:val="24"/>
              </w:rPr>
            </w:pPr>
          </w:p>
          <w:p w:rsidR="002C1855" w:rsidRPr="007E2FC8" w:rsidRDefault="002C1855" w:rsidP="002C1855">
            <w:pPr>
              <w:tabs>
                <w:tab w:val="left" w:pos="567"/>
              </w:tabs>
              <w:jc w:val="both"/>
              <w:rPr>
                <w:szCs w:val="22"/>
              </w:rPr>
            </w:pPr>
            <w:r w:rsidRPr="007E2FC8">
              <w:rPr>
                <w:sz w:val="22"/>
                <w:szCs w:val="22"/>
              </w:rPr>
              <w:t xml:space="preserve">    Paramos lyginamoji dalis (pažymėti)   □   iki 70 proc.</w:t>
            </w:r>
          </w:p>
          <w:p w:rsidR="002C1855" w:rsidRPr="007E2FC8" w:rsidRDefault="002C1855" w:rsidP="002C1855">
            <w:pPr>
              <w:tabs>
                <w:tab w:val="left" w:pos="567"/>
              </w:tabs>
              <w:jc w:val="both"/>
              <w:rPr>
                <w:szCs w:val="22"/>
              </w:rPr>
            </w:pPr>
            <w:r w:rsidRPr="007E2FC8">
              <w:rPr>
                <w:sz w:val="22"/>
                <w:szCs w:val="22"/>
              </w:rPr>
              <w:t xml:space="preserve">                                  </w:t>
            </w:r>
            <w:r w:rsidR="007E2FC8" w:rsidRPr="007E2FC8">
              <w:rPr>
                <w:sz w:val="22"/>
                <w:szCs w:val="22"/>
              </w:rPr>
              <w:t xml:space="preserve">                              </w:t>
            </w:r>
            <w:r w:rsidRPr="007E2FC8">
              <w:rPr>
                <w:sz w:val="22"/>
                <w:szCs w:val="22"/>
              </w:rPr>
              <w:t xml:space="preserve">   □   iki 50 proc. </w:t>
            </w:r>
          </w:p>
          <w:p w:rsidR="00B868BD" w:rsidRPr="007E2FC8" w:rsidRDefault="00B868BD" w:rsidP="00B868BD">
            <w:pPr>
              <w:tabs>
                <w:tab w:val="left" w:pos="567"/>
              </w:tabs>
              <w:jc w:val="both"/>
              <w:rPr>
                <w:sz w:val="10"/>
                <w:szCs w:val="22"/>
              </w:rPr>
            </w:pPr>
          </w:p>
          <w:p w:rsidR="00B868BD" w:rsidRPr="007E2FC8" w:rsidRDefault="00B868BD" w:rsidP="00B868BD">
            <w:pPr>
              <w:tabs>
                <w:tab w:val="left" w:pos="567"/>
              </w:tabs>
              <w:ind w:left="283"/>
              <w:jc w:val="both"/>
              <w:rPr>
                <w:szCs w:val="22"/>
              </w:rPr>
            </w:pPr>
            <w:r w:rsidRPr="007E2FC8">
              <w:rPr>
                <w:sz w:val="22"/>
                <w:szCs w:val="22"/>
              </w:rPr>
              <w:t xml:space="preserve">Planuojamų išlaidų susiejimas su ES kaimo plėtros politikos sritimis </w:t>
            </w:r>
          </w:p>
          <w:p w:rsidR="00B868BD" w:rsidRPr="007E2FC8" w:rsidRDefault="00B868BD" w:rsidP="00B868BD">
            <w:pPr>
              <w:tabs>
                <w:tab w:val="left" w:pos="567"/>
              </w:tabs>
              <w:jc w:val="center"/>
              <w:rPr>
                <w:szCs w:val="22"/>
              </w:rPr>
            </w:pPr>
            <w:r w:rsidRPr="007E2FC8">
              <w:rPr>
                <w:szCs w:val="22"/>
              </w:rPr>
              <w:t>EŽŪFKP tikslinės srities Nr. 6A</w:t>
            </w:r>
          </w:p>
          <w:p w:rsidR="00B868BD" w:rsidRPr="004D786B" w:rsidRDefault="00B868BD" w:rsidP="00B868BD">
            <w:pPr>
              <w:tabs>
                <w:tab w:val="left" w:pos="567"/>
              </w:tabs>
              <w:ind w:left="288"/>
              <w:jc w:val="both"/>
              <w:rPr>
                <w:b/>
                <w:sz w:val="14"/>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F01014" w:rsidRDefault="00F01014" w:rsidP="00F01014">
            <w:pPr>
              <w:tabs>
                <w:tab w:val="left" w:pos="567"/>
              </w:tabs>
              <w:rPr>
                <w:b/>
                <w:szCs w:val="22"/>
              </w:rPr>
            </w:pPr>
            <w:r>
              <w:rPr>
                <w:b/>
                <w:sz w:val="22"/>
                <w:szCs w:val="22"/>
              </w:rPr>
              <w:t>5.1.1.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hideMark/>
          </w:tcPr>
          <w:p w:rsidR="00F01014" w:rsidRDefault="00F01014" w:rsidP="00F01014">
            <w:pPr>
              <w:tabs>
                <w:tab w:val="left" w:pos="567"/>
              </w:tabs>
              <w:jc w:val="both"/>
              <w:rPr>
                <w:b/>
                <w:szCs w:val="22"/>
              </w:rPr>
            </w:pPr>
            <w:r>
              <w:rPr>
                <w:b/>
                <w:sz w:val="22"/>
                <w:szCs w:val="22"/>
              </w:rPr>
              <w:t>Naujų prekių įsigijimo:</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Cs w:val="22"/>
              </w:rPr>
            </w:pPr>
            <w:r>
              <w:rPr>
                <w:sz w:val="22"/>
                <w:szCs w:val="22"/>
              </w:rPr>
              <w:t>5.1.1.1.</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F01014" w:rsidRDefault="00F01014" w:rsidP="00596EB0">
            <w:pPr>
              <w:tabs>
                <w:tab w:val="left" w:pos="567"/>
              </w:tabs>
              <w:rPr>
                <w:b/>
                <w:szCs w:val="22"/>
              </w:rPr>
            </w:pPr>
            <w:r>
              <w:rPr>
                <w:b/>
                <w:sz w:val="22"/>
                <w:szCs w:val="22"/>
              </w:rPr>
              <w:t>5.</w:t>
            </w:r>
            <w:r w:rsidR="00596EB0">
              <w:rPr>
                <w:b/>
                <w:sz w:val="22"/>
                <w:szCs w:val="22"/>
              </w:rPr>
              <w:t>1</w:t>
            </w:r>
            <w:r>
              <w:rPr>
                <w:b/>
                <w:sz w:val="22"/>
                <w:szCs w:val="22"/>
              </w:rPr>
              <w:t>.2.</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rsidR="00F01014" w:rsidRDefault="00F01014" w:rsidP="00F01014">
            <w:pPr>
              <w:tabs>
                <w:tab w:val="left" w:pos="567"/>
              </w:tabs>
              <w:jc w:val="both"/>
              <w:rPr>
                <w:i/>
                <w:szCs w:val="22"/>
              </w:rPr>
            </w:pPr>
            <w:r>
              <w:rPr>
                <w:b/>
                <w:sz w:val="22"/>
                <w:szCs w:val="22"/>
              </w:rPr>
              <w:t>Darbų ir paslaugų įsigijimo:</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Cs w:val="22"/>
              </w:rPr>
            </w:pPr>
            <w:r>
              <w:rPr>
                <w:sz w:val="22"/>
                <w:szCs w:val="22"/>
              </w:rPr>
              <w:t>5.1.2.1.</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F01014" w:rsidRDefault="00F01014" w:rsidP="00F01014">
            <w:pPr>
              <w:tabs>
                <w:tab w:val="left" w:pos="567"/>
              </w:tabs>
              <w:rPr>
                <w:b/>
                <w:szCs w:val="22"/>
              </w:rPr>
            </w:pPr>
            <w:r>
              <w:rPr>
                <w:b/>
                <w:sz w:val="22"/>
                <w:szCs w:val="22"/>
              </w:rPr>
              <w:t>5.1.3.</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rsidR="00F01014" w:rsidRDefault="00F01014" w:rsidP="00F01014">
            <w:pPr>
              <w:tabs>
                <w:tab w:val="left" w:pos="567"/>
              </w:tabs>
              <w:jc w:val="both"/>
              <w:rPr>
                <w:szCs w:val="22"/>
              </w:rPr>
            </w:pPr>
            <w:r>
              <w:rPr>
                <w:b/>
                <w:sz w:val="22"/>
                <w:szCs w:val="22"/>
              </w:rPr>
              <w:t>Bendrosios išlaidos:</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Cs w:val="22"/>
              </w:rPr>
            </w:pPr>
            <w:r>
              <w:rPr>
                <w:sz w:val="22"/>
                <w:szCs w:val="22"/>
              </w:rPr>
              <w:t>5.1.3.1.</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9031FE" w:rsidP="00F01014">
            <w:pPr>
              <w:tabs>
                <w:tab w:val="left" w:pos="567"/>
              </w:tabs>
              <w:rPr>
                <w:b/>
                <w:szCs w:val="22"/>
              </w:rPr>
            </w:pPr>
            <w:r>
              <w:rPr>
                <w:b/>
                <w:sz w:val="22"/>
                <w:szCs w:val="22"/>
              </w:rPr>
              <w:t>5.1.4.</w:t>
            </w:r>
          </w:p>
        </w:tc>
        <w:tc>
          <w:tcPr>
            <w:tcW w:w="8792" w:type="dxa"/>
            <w:gridSpan w:val="9"/>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jc w:val="both"/>
              <w:rPr>
                <w:b/>
                <w:szCs w:val="22"/>
              </w:rPr>
            </w:pPr>
            <w:r>
              <w:rPr>
                <w:b/>
                <w:sz w:val="22"/>
                <w:szCs w:val="22"/>
              </w:rPr>
              <w:t>Viešinimo išlaidos</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9031FE">
            <w:pPr>
              <w:tabs>
                <w:tab w:val="left" w:pos="567"/>
              </w:tabs>
              <w:rPr>
                <w:szCs w:val="22"/>
              </w:rPr>
            </w:pPr>
            <w:r>
              <w:rPr>
                <w:sz w:val="22"/>
                <w:szCs w:val="22"/>
              </w:rPr>
              <w:t>5.1.4.</w:t>
            </w:r>
            <w:r w:rsidR="009031FE">
              <w:rPr>
                <w:sz w:val="22"/>
                <w:szCs w:val="22"/>
              </w:rPr>
              <w:t>1.</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9031FE" w:rsidTr="00B868BD">
        <w:tc>
          <w:tcPr>
            <w:tcW w:w="988" w:type="dxa"/>
            <w:tcBorders>
              <w:top w:val="single" w:sz="4" w:space="0" w:color="auto"/>
              <w:left w:val="single" w:sz="4" w:space="0" w:color="auto"/>
              <w:bottom w:val="single" w:sz="4" w:space="0" w:color="auto"/>
              <w:right w:val="single" w:sz="4" w:space="0" w:color="auto"/>
            </w:tcBorders>
          </w:tcPr>
          <w:p w:rsidR="009031FE" w:rsidRDefault="009031FE" w:rsidP="009031FE">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1014" w:rsidRDefault="00B868BD" w:rsidP="00F01014">
            <w:pPr>
              <w:tabs>
                <w:tab w:val="left" w:pos="567"/>
              </w:tabs>
              <w:rPr>
                <w:szCs w:val="22"/>
              </w:rPr>
            </w:pPr>
            <w:r>
              <w:rPr>
                <w:b/>
                <w:sz w:val="22"/>
                <w:szCs w:val="22"/>
              </w:rPr>
              <w:t>5.1.5</w:t>
            </w:r>
            <w:r w:rsidR="00F01014">
              <w:rPr>
                <w:b/>
                <w:sz w:val="22"/>
                <w:szCs w:val="22"/>
              </w:rPr>
              <w:t>.</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1014" w:rsidRDefault="00F01014" w:rsidP="00F01014">
            <w:pPr>
              <w:tabs>
                <w:tab w:val="left" w:pos="567"/>
              </w:tabs>
              <w:jc w:val="both"/>
              <w:rPr>
                <w:b/>
                <w:szCs w:val="22"/>
              </w:rPr>
            </w:pPr>
            <w:r>
              <w:rPr>
                <w:b/>
                <w:sz w:val="22"/>
                <w:szCs w:val="22"/>
              </w:rPr>
              <w:t>Netiesioginės išlaidos</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B868BD">
            <w:pPr>
              <w:tabs>
                <w:tab w:val="left" w:pos="567"/>
              </w:tabs>
              <w:rPr>
                <w:szCs w:val="22"/>
              </w:rPr>
            </w:pPr>
            <w:r>
              <w:rPr>
                <w:sz w:val="22"/>
                <w:szCs w:val="22"/>
              </w:rPr>
              <w:t>5.1.</w:t>
            </w:r>
            <w:r w:rsidR="00B868BD">
              <w:rPr>
                <w:sz w:val="22"/>
                <w:szCs w:val="22"/>
              </w:rPr>
              <w:t>5</w:t>
            </w:r>
            <w:r>
              <w:rPr>
                <w:sz w:val="22"/>
                <w:szCs w:val="22"/>
              </w:rPr>
              <w:t>.1.</w:t>
            </w:r>
          </w:p>
        </w:tc>
        <w:tc>
          <w:tcPr>
            <w:tcW w:w="3817" w:type="dxa"/>
            <w:gridSpan w:val="2"/>
            <w:tcBorders>
              <w:top w:val="single" w:sz="4" w:space="0" w:color="auto"/>
              <w:left w:val="single" w:sz="4" w:space="0" w:color="auto"/>
              <w:bottom w:val="single" w:sz="4" w:space="0" w:color="auto"/>
              <w:right w:val="single" w:sz="4" w:space="0" w:color="auto"/>
            </w:tcBorders>
            <w:hideMark/>
          </w:tcPr>
          <w:p w:rsidR="00F01014" w:rsidRDefault="00F01014" w:rsidP="00F01014">
            <w:pPr>
              <w:rPr>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B868BD">
            <w:pPr>
              <w:tabs>
                <w:tab w:val="left" w:pos="567"/>
              </w:tabs>
              <w:rPr>
                <w:szCs w:val="22"/>
              </w:rPr>
            </w:pPr>
            <w:r>
              <w:rPr>
                <w:sz w:val="22"/>
                <w:szCs w:val="22"/>
              </w:rPr>
              <w:t>5.1.</w:t>
            </w:r>
            <w:r w:rsidR="00B868BD">
              <w:rPr>
                <w:sz w:val="22"/>
                <w:szCs w:val="22"/>
              </w:rPr>
              <w:t>5</w:t>
            </w:r>
            <w:r>
              <w:rPr>
                <w:sz w:val="22"/>
                <w:szCs w:val="22"/>
              </w:rPr>
              <w:t>.2.</w:t>
            </w:r>
          </w:p>
        </w:tc>
        <w:tc>
          <w:tcPr>
            <w:tcW w:w="3817" w:type="dxa"/>
            <w:gridSpan w:val="2"/>
            <w:tcBorders>
              <w:top w:val="single" w:sz="4" w:space="0" w:color="auto"/>
              <w:left w:val="single" w:sz="4" w:space="0" w:color="auto"/>
              <w:bottom w:val="single" w:sz="4" w:space="0" w:color="auto"/>
              <w:right w:val="single" w:sz="4" w:space="0" w:color="auto"/>
            </w:tcBorders>
            <w:hideMark/>
          </w:tcPr>
          <w:p w:rsidR="00F01014" w:rsidRDefault="00F01014" w:rsidP="00F01014">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01014" w:rsidRDefault="00F01014" w:rsidP="00F01014">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01014" w:rsidRDefault="00F01014" w:rsidP="00F01014">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01014" w:rsidRDefault="00F01014" w:rsidP="00F01014">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F01014" w:rsidRDefault="00F01014" w:rsidP="00F01014">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01014" w:rsidRDefault="00F01014" w:rsidP="00F01014">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01014" w:rsidRDefault="00F01014" w:rsidP="00F01014">
            <w:pPr>
              <w:tabs>
                <w:tab w:val="left" w:pos="567"/>
              </w:tabs>
              <w:jc w:val="center"/>
              <w:rPr>
                <w:szCs w:val="22"/>
              </w:rPr>
            </w:pPr>
            <w:r>
              <w:rPr>
                <w:sz w:val="22"/>
                <w:szCs w:val="22"/>
              </w:rPr>
              <w:t>X</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B868BD">
            <w:pPr>
              <w:tabs>
                <w:tab w:val="left" w:pos="567"/>
              </w:tabs>
              <w:rPr>
                <w:szCs w:val="22"/>
              </w:rPr>
            </w:pPr>
            <w:r>
              <w:rPr>
                <w:sz w:val="22"/>
                <w:szCs w:val="22"/>
              </w:rPr>
              <w:t>5.1</w:t>
            </w:r>
            <w:r w:rsidR="00B868BD">
              <w:rPr>
                <w:sz w:val="22"/>
                <w:szCs w:val="22"/>
              </w:rPr>
              <w:t>.5</w:t>
            </w:r>
            <w:r>
              <w:rPr>
                <w:sz w:val="22"/>
                <w:szCs w:val="22"/>
              </w:rPr>
              <w:t>.3.</w:t>
            </w:r>
          </w:p>
        </w:tc>
        <w:tc>
          <w:tcPr>
            <w:tcW w:w="3817" w:type="dxa"/>
            <w:gridSpan w:val="2"/>
            <w:tcBorders>
              <w:top w:val="single" w:sz="4" w:space="0" w:color="auto"/>
              <w:left w:val="single" w:sz="4" w:space="0" w:color="auto"/>
              <w:bottom w:val="single" w:sz="4" w:space="0" w:color="auto"/>
              <w:right w:val="single" w:sz="4" w:space="0" w:color="auto"/>
            </w:tcBorders>
            <w:hideMark/>
          </w:tcPr>
          <w:p w:rsidR="00F01014" w:rsidRDefault="00F01014" w:rsidP="00F01014">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ind w:firstLine="969"/>
              <w:jc w:val="center"/>
              <w:rPr>
                <w:szCs w:val="22"/>
              </w:rPr>
            </w:pPr>
            <w:r>
              <w:rPr>
                <w:sz w:val="22"/>
                <w:szCs w:val="22"/>
              </w:rPr>
              <w:t>_______ proc.</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B868BD" w:rsidP="00F01014">
            <w:pPr>
              <w:tabs>
                <w:tab w:val="left" w:pos="567"/>
              </w:tabs>
              <w:rPr>
                <w:szCs w:val="22"/>
              </w:rPr>
            </w:pPr>
            <w:r>
              <w:rPr>
                <w:sz w:val="22"/>
                <w:szCs w:val="22"/>
              </w:rPr>
              <w:t>5.1.5</w:t>
            </w:r>
            <w:r w:rsidR="00F01014">
              <w:rPr>
                <w:sz w:val="22"/>
                <w:szCs w:val="22"/>
              </w:rPr>
              <w:t>.4.</w:t>
            </w:r>
          </w:p>
        </w:tc>
        <w:tc>
          <w:tcPr>
            <w:tcW w:w="3817" w:type="dxa"/>
            <w:gridSpan w:val="2"/>
            <w:tcBorders>
              <w:top w:val="single" w:sz="4" w:space="0" w:color="auto"/>
              <w:left w:val="single" w:sz="4" w:space="0" w:color="auto"/>
              <w:bottom w:val="single" w:sz="4" w:space="0" w:color="auto"/>
              <w:right w:val="single" w:sz="4" w:space="0" w:color="auto"/>
            </w:tcBorders>
            <w:hideMark/>
          </w:tcPr>
          <w:p w:rsidR="00F01014" w:rsidRDefault="00F01014" w:rsidP="00F01014">
            <w:pPr>
              <w:rPr>
                <w:szCs w:val="22"/>
              </w:rPr>
            </w:pPr>
            <w:r>
              <w:rPr>
                <w:sz w:val="22"/>
                <w:szCs w:val="22"/>
              </w:rPr>
              <w:t>Netiesioginės išlaidos, Eur</w:t>
            </w:r>
          </w:p>
          <w:p w:rsidR="00F01014" w:rsidRDefault="00F01014" w:rsidP="00F01014">
            <w:pPr>
              <w:jc w:val="both"/>
              <w:rPr>
                <w:i/>
                <w:szCs w:val="22"/>
              </w:rPr>
            </w:pPr>
            <w:r>
              <w:rPr>
                <w:i/>
                <w:sz w:val="22"/>
                <w:szCs w:val="22"/>
              </w:rPr>
              <w:t>Skaičiavimo būdas: su</w:t>
            </w:r>
            <w:r w:rsidR="00354DA3">
              <w:rPr>
                <w:i/>
                <w:sz w:val="22"/>
                <w:szCs w:val="22"/>
              </w:rPr>
              <w:t>ma atitinkamame langelyje (5.1.5</w:t>
            </w:r>
            <w:r>
              <w:rPr>
                <w:i/>
                <w:sz w:val="22"/>
                <w:szCs w:val="22"/>
              </w:rPr>
              <w:t>.1 eilutėje) padauginama iš fiks</w:t>
            </w:r>
            <w:r w:rsidR="00354DA3">
              <w:rPr>
                <w:i/>
                <w:sz w:val="22"/>
                <w:szCs w:val="22"/>
              </w:rPr>
              <w:t>uotosios normos proc.  (5.1.5</w:t>
            </w:r>
            <w:r>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01014" w:rsidRDefault="00F01014" w:rsidP="00F01014">
            <w:pPr>
              <w:tabs>
                <w:tab w:val="left" w:pos="567"/>
              </w:tabs>
              <w:jc w:val="center"/>
              <w:rPr>
                <w:szCs w:val="22"/>
              </w:rPr>
            </w:pPr>
          </w:p>
          <w:p w:rsidR="00F01014" w:rsidRDefault="00F01014" w:rsidP="00F01014">
            <w:pPr>
              <w:tabs>
                <w:tab w:val="left" w:pos="567"/>
              </w:tabs>
              <w:jc w:val="center"/>
              <w:rPr>
                <w:szCs w:val="22"/>
              </w:rPr>
            </w:pPr>
          </w:p>
          <w:p w:rsidR="00F01014" w:rsidRDefault="00F01014" w:rsidP="00F01014">
            <w:pPr>
              <w:tabs>
                <w:tab w:val="left" w:pos="567"/>
              </w:tabs>
              <w:jc w:val="center"/>
              <w:rPr>
                <w:szCs w:val="22"/>
              </w:rPr>
            </w:pPr>
          </w:p>
          <w:p w:rsidR="00F01014" w:rsidRDefault="00F01014" w:rsidP="00F01014">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F01014" w:rsidRDefault="008E4538" w:rsidP="00F01014">
            <w:pPr>
              <w:tabs>
                <w:tab w:val="left" w:pos="567"/>
              </w:tabs>
              <w:rPr>
                <w:b/>
                <w:szCs w:val="22"/>
              </w:rPr>
            </w:pPr>
            <w:r>
              <w:rPr>
                <w:b/>
                <w:sz w:val="22"/>
                <w:szCs w:val="22"/>
              </w:rPr>
              <w:t>5.1.6</w:t>
            </w:r>
            <w:r w:rsidR="00F01014">
              <w:rPr>
                <w:b/>
                <w:sz w:val="22"/>
                <w:szCs w:val="22"/>
              </w:rPr>
              <w:t>.</w:t>
            </w:r>
          </w:p>
        </w:tc>
        <w:tc>
          <w:tcPr>
            <w:tcW w:w="381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F01014" w:rsidRDefault="00F01014" w:rsidP="00F01014">
            <w:pPr>
              <w:rPr>
                <w:b/>
                <w:szCs w:val="22"/>
              </w:rPr>
            </w:pPr>
            <w:r>
              <w:rPr>
                <w:b/>
                <w:sz w:val="22"/>
                <w:szCs w:val="22"/>
              </w:rPr>
              <w:t>Iš viso tinkamų finan</w:t>
            </w:r>
            <w:r w:rsidR="008E4538">
              <w:rPr>
                <w:b/>
                <w:sz w:val="22"/>
                <w:szCs w:val="22"/>
              </w:rPr>
              <w:t>suoti išlaidų, Eur (suma = 5.1.5.1+5.1.5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F01014" w:rsidRDefault="00F01014" w:rsidP="00F01014">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01014" w:rsidRDefault="00F01014" w:rsidP="00F01014">
            <w:pPr>
              <w:tabs>
                <w:tab w:val="left" w:pos="567"/>
              </w:tabs>
              <w:jc w:val="both"/>
              <w:rPr>
                <w:szCs w:val="22"/>
              </w:rPr>
            </w:pPr>
          </w:p>
        </w:tc>
      </w:tr>
    </w:tbl>
    <w:p w:rsidR="00026B89" w:rsidRPr="00533620" w:rsidRDefault="00533620" w:rsidP="00497410">
      <w:pPr>
        <w:rPr>
          <w:i/>
          <w:sz w:val="22"/>
          <w:szCs w:val="22"/>
        </w:rPr>
      </w:pPr>
      <w:r w:rsidRPr="00533620">
        <w:rPr>
          <w:i/>
          <w:sz w:val="22"/>
          <w:szCs w:val="22"/>
        </w:rPr>
        <w:t xml:space="preserve">Pastaba. </w:t>
      </w:r>
      <w:r>
        <w:rPr>
          <w:i/>
          <w:sz w:val="22"/>
          <w:szCs w:val="22"/>
        </w:rPr>
        <w:t xml:space="preserve">Nurodykite bent tris pagrindinius  išlaidų parametrus, pvz. ilgis, plotis, aukštis, iš kokios medžiagos pagaminta, galingumas ir t.t. </w:t>
      </w:r>
    </w:p>
    <w:p w:rsidR="00533620" w:rsidRPr="00533620" w:rsidRDefault="00533620" w:rsidP="00497410">
      <w:pPr>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97410" w:rsidTr="00C9364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97410" w:rsidRPr="008C7D5B" w:rsidRDefault="00497410" w:rsidP="008C7D5B">
            <w:pPr>
              <w:rPr>
                <w:b/>
                <w:szCs w:val="22"/>
              </w:rPr>
            </w:pPr>
            <w:r>
              <w:rPr>
                <w:b/>
                <w:sz w:val="22"/>
                <w:szCs w:val="22"/>
              </w:rPr>
              <w:t>VIETOS PROJEKTO PASIEKIMŲ RODIKLIAI</w:t>
            </w:r>
          </w:p>
        </w:tc>
      </w:tr>
      <w:tr w:rsidR="00497410" w:rsidTr="00C93648">
        <w:tc>
          <w:tcPr>
            <w:tcW w:w="83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III</w:t>
            </w:r>
          </w:p>
        </w:tc>
      </w:tr>
      <w:tr w:rsidR="00497410" w:rsidTr="00C9364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center"/>
              <w:rPr>
                <w:b/>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Cs w:val="22"/>
              </w:rPr>
            </w:pPr>
            <w:r>
              <w:rPr>
                <w:b/>
                <w:sz w:val="22"/>
                <w:szCs w:val="22"/>
              </w:rPr>
              <w:t>Pasiekimo reikšmė</w:t>
            </w:r>
          </w:p>
        </w:tc>
      </w:tr>
      <w:tr w:rsidR="00497410" w:rsidTr="00C93648">
        <w:tc>
          <w:tcPr>
            <w:tcW w:w="834" w:type="dxa"/>
            <w:tcBorders>
              <w:top w:val="single" w:sz="4" w:space="0" w:color="auto"/>
              <w:left w:val="single" w:sz="4" w:space="0" w:color="auto"/>
              <w:bottom w:val="single" w:sz="4" w:space="0" w:color="auto"/>
              <w:right w:val="single" w:sz="4" w:space="0" w:color="auto"/>
            </w:tcBorders>
            <w:hideMark/>
          </w:tcPr>
          <w:p w:rsidR="00497410" w:rsidRDefault="00497410" w:rsidP="005E024B">
            <w:pPr>
              <w:jc w:val="center"/>
              <w:rPr>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Cs w:val="22"/>
              </w:rPr>
            </w:pPr>
            <w:r>
              <w:rPr>
                <w:sz w:val="22"/>
                <w:szCs w:val="22"/>
              </w:rPr>
              <w:t>&lt;...&gt;</w:t>
            </w:r>
          </w:p>
        </w:tc>
      </w:tr>
      <w:tr w:rsidR="00497410" w:rsidTr="00C93648">
        <w:tc>
          <w:tcPr>
            <w:tcW w:w="834" w:type="dxa"/>
            <w:tcBorders>
              <w:top w:val="single" w:sz="4" w:space="0" w:color="auto"/>
              <w:left w:val="single" w:sz="4" w:space="0" w:color="auto"/>
              <w:bottom w:val="single" w:sz="4" w:space="0" w:color="auto"/>
              <w:right w:val="single" w:sz="4" w:space="0" w:color="auto"/>
            </w:tcBorders>
            <w:hideMark/>
          </w:tcPr>
          <w:p w:rsidR="00497410" w:rsidRDefault="00497410" w:rsidP="005E024B">
            <w:pPr>
              <w:jc w:val="center"/>
              <w:rPr>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Išlaikytų darbo vietų (etatų) skaičius (vnt.)</w:t>
            </w:r>
          </w:p>
          <w:p w:rsidR="00497410" w:rsidRDefault="00497410" w:rsidP="00497410">
            <w:pPr>
              <w:jc w:val="both"/>
              <w:rPr>
                <w:i/>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Cs w:val="22"/>
              </w:rPr>
            </w:pPr>
            <w:r>
              <w:rPr>
                <w:sz w:val="22"/>
                <w:szCs w:val="22"/>
              </w:rPr>
              <w:t>&lt;...&gt;</w:t>
            </w:r>
          </w:p>
        </w:tc>
      </w:tr>
    </w:tbl>
    <w:p w:rsidR="00026B89" w:rsidRDefault="00026B8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97410" w:rsidTr="0049741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Cs w:val="22"/>
              </w:rPr>
            </w:pPr>
            <w:r>
              <w:rPr>
                <w:b/>
                <w:sz w:val="22"/>
                <w:szCs w:val="22"/>
              </w:rPr>
              <w:t>VIETOS PROJEKTO ATITIKTIS HORIZONTALIOSIOMS ES POLITIKOS SRITIMS</w:t>
            </w:r>
          </w:p>
        </w:tc>
      </w:tr>
      <w:tr w:rsidR="00497410" w:rsidTr="00497410">
        <w:tc>
          <w:tcPr>
            <w:tcW w:w="847"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III</w:t>
            </w:r>
          </w:p>
        </w:tc>
      </w:tr>
      <w:tr w:rsidR="00497410" w:rsidTr="00497410">
        <w:tc>
          <w:tcPr>
            <w:tcW w:w="847"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b/>
                <w:szCs w:val="22"/>
              </w:rPr>
            </w:pPr>
            <w:r>
              <w:rPr>
                <w:b/>
                <w:sz w:val="22"/>
                <w:szCs w:val="22"/>
              </w:rPr>
              <w:t>Pagrindimas</w:t>
            </w:r>
          </w:p>
        </w:tc>
      </w:tr>
      <w:tr w:rsidR="00497410"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5E024B">
            <w:pPr>
              <w:jc w:val="center"/>
              <w:rPr>
                <w:b/>
                <w:szCs w:val="22"/>
              </w:rPr>
            </w:pPr>
            <w:r>
              <w:rPr>
                <w:b/>
                <w:sz w:val="22"/>
                <w:szCs w:val="22"/>
              </w:rPr>
              <w:t>7.</w:t>
            </w:r>
            <w:r w:rsidR="005E024B">
              <w:rPr>
                <w:b/>
                <w:sz w:val="22"/>
                <w:szCs w:val="22"/>
              </w:rPr>
              <w:t xml:space="preserve"> </w:t>
            </w:r>
            <w:r>
              <w:rPr>
                <w:b/>
                <w:sz w:val="22"/>
                <w:szCs w:val="22"/>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Darniam vystymuisi, įskaitant aplinkosaugą ir klimato kaitos mažinimo veiksmus:</w:t>
            </w:r>
          </w:p>
        </w:tc>
      </w:tr>
      <w:tr w:rsidR="00497410" w:rsidTr="00497410">
        <w:tc>
          <w:tcPr>
            <w:tcW w:w="847" w:type="dxa"/>
            <w:tcBorders>
              <w:top w:val="single" w:sz="4" w:space="0" w:color="auto"/>
              <w:left w:val="single" w:sz="4" w:space="0" w:color="auto"/>
              <w:bottom w:val="single" w:sz="4" w:space="0" w:color="auto"/>
              <w:right w:val="single" w:sz="4" w:space="0" w:color="auto"/>
            </w:tcBorders>
          </w:tcPr>
          <w:p w:rsidR="00497410" w:rsidRDefault="00497410" w:rsidP="00497410">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497410" w:rsidRDefault="000326FD" w:rsidP="000326FD">
            <w:pPr>
              <w:ind w:left="142"/>
              <w:jc w:val="both"/>
              <w:rPr>
                <w:szCs w:val="22"/>
              </w:rPr>
            </w:pPr>
            <w:r>
              <w:rPr>
                <w:sz w:val="22"/>
                <w:szCs w:val="22"/>
              </w:rPr>
              <w:t xml:space="preserve"> </w:t>
            </w:r>
            <w:r w:rsidR="00497410">
              <w:rPr>
                <w:sz w:val="22"/>
                <w:szCs w:val="22"/>
              </w:rPr>
              <w:t>□ – turi teigiamos įtakos;</w:t>
            </w:r>
          </w:p>
          <w:p w:rsidR="00497410" w:rsidRDefault="000326FD" w:rsidP="00497410">
            <w:pPr>
              <w:jc w:val="both"/>
              <w:rPr>
                <w:szCs w:val="22"/>
              </w:rPr>
            </w:pPr>
            <w:r>
              <w:rPr>
                <w:sz w:val="22"/>
                <w:szCs w:val="22"/>
              </w:rPr>
              <w:t xml:space="preserve">   </w:t>
            </w:r>
            <w:r w:rsidR="00497410">
              <w:rPr>
                <w:sz w:val="22"/>
                <w:szCs w:val="22"/>
              </w:rPr>
              <w:t>□ – turi neigiamos įtakos;</w:t>
            </w:r>
          </w:p>
          <w:p w:rsidR="00497410" w:rsidRDefault="000326FD" w:rsidP="00497410">
            <w:pPr>
              <w:jc w:val="both"/>
              <w:rPr>
                <w:szCs w:val="22"/>
              </w:rPr>
            </w:pPr>
            <w:r>
              <w:rPr>
                <w:sz w:val="22"/>
                <w:szCs w:val="22"/>
              </w:rPr>
              <w:t xml:space="preserve">   </w:t>
            </w:r>
            <w:r w:rsidR="00497410">
              <w:rPr>
                <w:sz w:val="22"/>
                <w:szCs w:val="22"/>
              </w:rPr>
              <w:t>□ – neutralus šiuo atžvilgiu.</w:t>
            </w:r>
            <w:r>
              <w:rPr>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Cs w:val="22"/>
              </w:rPr>
            </w:pPr>
          </w:p>
        </w:tc>
      </w:tr>
      <w:tr w:rsidR="00497410"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5E024B">
            <w:pPr>
              <w:jc w:val="center"/>
              <w:rPr>
                <w:b/>
                <w:szCs w:val="22"/>
              </w:rPr>
            </w:pPr>
            <w:r>
              <w:rPr>
                <w:b/>
                <w:sz w:val="22"/>
                <w:szCs w:val="22"/>
              </w:rPr>
              <w:t>7.</w:t>
            </w:r>
            <w:r w:rsidR="005E024B">
              <w:rPr>
                <w:b/>
                <w:sz w:val="22"/>
                <w:szCs w:val="22"/>
              </w:rPr>
              <w:t xml:space="preserve"> </w:t>
            </w:r>
            <w:r>
              <w:rPr>
                <w:b/>
                <w:sz w:val="22"/>
                <w:szCs w:val="22"/>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Moterų ir vyrų lygioms galimybėms:</w:t>
            </w:r>
          </w:p>
        </w:tc>
      </w:tr>
      <w:tr w:rsidR="00497410" w:rsidTr="00497410">
        <w:tc>
          <w:tcPr>
            <w:tcW w:w="847" w:type="dxa"/>
            <w:tcBorders>
              <w:top w:val="single" w:sz="4" w:space="0" w:color="auto"/>
              <w:left w:val="single" w:sz="4" w:space="0" w:color="auto"/>
              <w:bottom w:val="single" w:sz="4" w:space="0" w:color="auto"/>
              <w:right w:val="single" w:sz="4" w:space="0" w:color="auto"/>
            </w:tcBorders>
          </w:tcPr>
          <w:p w:rsidR="00497410" w:rsidRDefault="00497410" w:rsidP="00497410">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497410" w:rsidRDefault="000326FD" w:rsidP="00497410">
            <w:pPr>
              <w:jc w:val="both"/>
              <w:rPr>
                <w:szCs w:val="22"/>
              </w:rPr>
            </w:pPr>
            <w:r>
              <w:rPr>
                <w:sz w:val="22"/>
                <w:szCs w:val="22"/>
              </w:rPr>
              <w:t xml:space="preserve">  </w:t>
            </w:r>
            <w:r w:rsidR="00497410">
              <w:rPr>
                <w:sz w:val="22"/>
                <w:szCs w:val="22"/>
              </w:rPr>
              <w:t>□ – turi teigiamos įtakos;</w:t>
            </w:r>
          </w:p>
          <w:p w:rsidR="00497410" w:rsidRDefault="000326FD" w:rsidP="00497410">
            <w:pPr>
              <w:jc w:val="both"/>
              <w:rPr>
                <w:szCs w:val="22"/>
              </w:rPr>
            </w:pPr>
            <w:r>
              <w:rPr>
                <w:sz w:val="22"/>
                <w:szCs w:val="22"/>
              </w:rPr>
              <w:t xml:space="preserve">  </w:t>
            </w:r>
            <w:r w:rsidR="00497410">
              <w:rPr>
                <w:sz w:val="22"/>
                <w:szCs w:val="22"/>
              </w:rPr>
              <w:t>□ – turi neigiamos įtakos;</w:t>
            </w:r>
          </w:p>
          <w:p w:rsidR="00497410" w:rsidRDefault="000326FD" w:rsidP="00497410">
            <w:pPr>
              <w:jc w:val="both"/>
              <w:rPr>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Cs w:val="22"/>
              </w:rPr>
            </w:pPr>
          </w:p>
        </w:tc>
      </w:tr>
      <w:tr w:rsidR="00497410" w:rsidTr="0049741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974D06">
            <w:pPr>
              <w:jc w:val="center"/>
              <w:rPr>
                <w:szCs w:val="22"/>
              </w:rPr>
            </w:pPr>
            <w:r>
              <w:rPr>
                <w:b/>
                <w:sz w:val="22"/>
                <w:szCs w:val="22"/>
              </w:rPr>
              <w:t>7.</w:t>
            </w:r>
            <w:r w:rsidR="005E024B">
              <w:rPr>
                <w:b/>
                <w:sz w:val="22"/>
                <w:szCs w:val="22"/>
              </w:rPr>
              <w:t xml:space="preserve"> </w:t>
            </w:r>
            <w:r>
              <w:rPr>
                <w:b/>
                <w:sz w:val="22"/>
                <w:szCs w:val="22"/>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97410" w:rsidTr="00497410">
        <w:tc>
          <w:tcPr>
            <w:tcW w:w="847"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497410" w:rsidRDefault="000326FD" w:rsidP="00497410">
            <w:pPr>
              <w:jc w:val="both"/>
              <w:rPr>
                <w:szCs w:val="22"/>
              </w:rPr>
            </w:pPr>
            <w:r>
              <w:rPr>
                <w:sz w:val="22"/>
                <w:szCs w:val="22"/>
              </w:rPr>
              <w:t xml:space="preserve">  </w:t>
            </w:r>
            <w:r w:rsidR="00497410">
              <w:rPr>
                <w:sz w:val="22"/>
                <w:szCs w:val="22"/>
              </w:rPr>
              <w:t>□ – turi teigiamos įtakos;</w:t>
            </w:r>
          </w:p>
          <w:p w:rsidR="00497410" w:rsidRDefault="000326FD" w:rsidP="00497410">
            <w:pPr>
              <w:jc w:val="both"/>
              <w:rPr>
                <w:szCs w:val="22"/>
              </w:rPr>
            </w:pPr>
            <w:r>
              <w:rPr>
                <w:sz w:val="22"/>
                <w:szCs w:val="22"/>
              </w:rPr>
              <w:t xml:space="preserve">  </w:t>
            </w:r>
            <w:r w:rsidR="00497410">
              <w:rPr>
                <w:sz w:val="22"/>
                <w:szCs w:val="22"/>
              </w:rPr>
              <w:t>□ – turi neigiamos įtakos;</w:t>
            </w:r>
          </w:p>
          <w:p w:rsidR="00497410" w:rsidRDefault="000326FD" w:rsidP="00497410">
            <w:pPr>
              <w:jc w:val="both"/>
              <w:rPr>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Cs w:val="22"/>
              </w:rPr>
            </w:pPr>
          </w:p>
        </w:tc>
      </w:tr>
    </w:tbl>
    <w:p w:rsidR="00EA1C39" w:rsidRDefault="00EA1C3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97410" w:rsidTr="0084318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Cs w:val="22"/>
              </w:rPr>
            </w:pPr>
            <w:r>
              <w:rPr>
                <w:b/>
                <w:sz w:val="22"/>
                <w:szCs w:val="22"/>
              </w:rPr>
              <w:t>VIETOS PROJEKTO VYKDYTOJO ĮSIPAREIGOJIMAI</w:t>
            </w:r>
          </w:p>
        </w:tc>
      </w:tr>
      <w:tr w:rsidR="00497410" w:rsidTr="0084318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974D06">
            <w:pPr>
              <w:jc w:val="center"/>
              <w:rPr>
                <w:b/>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D786B" w:rsidRPr="00872857" w:rsidRDefault="00D36A0C" w:rsidP="00D36A0C">
            <w:pPr>
              <w:ind w:right="137"/>
              <w:jc w:val="both"/>
              <w:rPr>
                <w:b/>
                <w:szCs w:val="22"/>
              </w:rPr>
            </w:pPr>
            <w:r w:rsidRPr="00411667">
              <w:rPr>
                <w:b/>
                <w:sz w:val="22"/>
                <w:szCs w:val="22"/>
              </w:rPr>
              <w:t xml:space="preserve">Bendrieji vietos projekto vykdytojo įsipareigojimai nurodomi </w:t>
            </w:r>
            <w:r w:rsidR="00497410" w:rsidRPr="00411667">
              <w:rPr>
                <w:b/>
                <w:sz w:val="22"/>
                <w:szCs w:val="22"/>
              </w:rPr>
              <w:t>Vietos projektų administravimo taisyklių 35 punkt</w:t>
            </w:r>
            <w:r w:rsidR="004D786B">
              <w:rPr>
                <w:b/>
                <w:sz w:val="22"/>
                <w:szCs w:val="22"/>
              </w:rPr>
              <w:t>e. B</w:t>
            </w:r>
            <w:r w:rsidR="00872857">
              <w:rPr>
                <w:b/>
                <w:sz w:val="22"/>
                <w:szCs w:val="22"/>
              </w:rPr>
              <w:t>endrieji įsipareigojimai:</w:t>
            </w:r>
          </w:p>
        </w:tc>
      </w:tr>
      <w:tr w:rsidR="00D36A0C" w:rsidTr="008C7D5B">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Default="00D36A0C" w:rsidP="00974D06">
            <w:pPr>
              <w:jc w:val="center"/>
              <w:rPr>
                <w:szCs w:val="22"/>
              </w:rPr>
            </w:pPr>
            <w:r>
              <w:rPr>
                <w:sz w:val="22"/>
                <w:szCs w:val="22"/>
              </w:rPr>
              <w:t>8</w:t>
            </w:r>
            <w:r w:rsidRPr="009B5B1D">
              <w:rPr>
                <w:sz w:val="22"/>
                <w:szCs w:val="22"/>
              </w:rPr>
              <w:t>.</w:t>
            </w:r>
            <w:r w:rsidR="00670433">
              <w:rPr>
                <w:sz w:val="22"/>
                <w:szCs w:val="22"/>
              </w:rPr>
              <w:t>1</w:t>
            </w:r>
            <w:r w:rsidRPr="009B5B1D">
              <w:rPr>
                <w:sz w:val="22"/>
                <w:szCs w:val="22"/>
              </w:rPr>
              <w:t>.</w:t>
            </w:r>
            <w:r w:rsidRPr="00B82338">
              <w:rPr>
                <w:sz w:val="22"/>
                <w:szCs w:val="22"/>
              </w:rPr>
              <w:t>1</w:t>
            </w:r>
            <w:r w:rsidR="005E024B">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rsidR="00D36A0C" w:rsidRPr="00E604E2" w:rsidRDefault="00D36A0C" w:rsidP="00E604E2">
            <w:pPr>
              <w:ind w:left="142" w:right="137" w:firstLine="142"/>
              <w:rPr>
                <w:szCs w:val="22"/>
              </w:rPr>
            </w:pPr>
            <w:r w:rsidRPr="00CE00E3">
              <w:rPr>
                <w:sz w:val="22"/>
                <w:szCs w:val="22"/>
              </w:rPr>
              <w:t>projektą, įgyvendinti per nurodytą laikotarpį, kuris neviršija 24 mėnesių nuo paramos sutarties pasirašymo dienos (įgyvendinimo trukmė nurodoma para</w:t>
            </w:r>
            <w:r w:rsidR="00E604E2">
              <w:rPr>
                <w:sz w:val="22"/>
                <w:szCs w:val="22"/>
              </w:rPr>
              <w:t>mos paraiškoje ir verslo plane</w:t>
            </w:r>
            <w:r w:rsidR="00533620">
              <w:rPr>
                <w:sz w:val="22"/>
                <w:szCs w:val="22"/>
              </w:rPr>
              <w:t>)</w:t>
            </w:r>
            <w:r w:rsidR="00E604E2">
              <w:rPr>
                <w:sz w:val="22"/>
                <w:szCs w:val="22"/>
              </w:rPr>
              <w:t>;</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t>8</w:t>
            </w:r>
            <w:r w:rsidRPr="009B5B1D">
              <w:rPr>
                <w:sz w:val="22"/>
                <w:szCs w:val="22"/>
              </w:rPr>
              <w:t>.</w:t>
            </w:r>
            <w:r w:rsidR="00670433">
              <w:rPr>
                <w:sz w:val="22"/>
                <w:szCs w:val="22"/>
              </w:rPr>
              <w:t>1</w:t>
            </w:r>
            <w:r w:rsidRPr="009B5B1D">
              <w:rPr>
                <w:sz w:val="22"/>
                <w:szCs w:val="22"/>
              </w:rPr>
              <w:t>.</w:t>
            </w:r>
            <w:r>
              <w:rPr>
                <w:sz w:val="22"/>
                <w:szCs w:val="22"/>
              </w:rPr>
              <w:t>2.</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9B5B1D" w:rsidRDefault="00D36A0C" w:rsidP="00872857">
            <w:pPr>
              <w:ind w:left="142" w:right="137" w:firstLine="142"/>
              <w:rPr>
                <w:szCs w:val="22"/>
              </w:rPr>
            </w:pPr>
            <w:r w:rsidRPr="00CE00E3">
              <w:rPr>
                <w:sz w:val="22"/>
                <w:szCs w:val="22"/>
              </w:rPr>
              <w:t>pradėt</w:t>
            </w:r>
            <w:r w:rsidR="00872857">
              <w:rPr>
                <w:sz w:val="22"/>
                <w:szCs w:val="22"/>
              </w:rPr>
              <w:t xml:space="preserve">i projekto įgyvendinimo darbus </w:t>
            </w:r>
            <w:r w:rsidRPr="00CE00E3">
              <w:rPr>
                <w:sz w:val="22"/>
                <w:szCs w:val="22"/>
              </w:rPr>
              <w:t>ne vėliau kaip per 6 mėnesius nuo paramos suta</w:t>
            </w:r>
            <w:r w:rsidR="00E604E2">
              <w:rPr>
                <w:sz w:val="22"/>
                <w:szCs w:val="22"/>
              </w:rPr>
              <w:t xml:space="preserve">rties pasirašymo dienos;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091E4A">
            <w:pPr>
              <w:jc w:val="center"/>
              <w:rPr>
                <w:szCs w:val="22"/>
              </w:rPr>
            </w:pPr>
            <w:r>
              <w:rPr>
                <w:sz w:val="22"/>
                <w:szCs w:val="22"/>
              </w:rPr>
              <w:t>8</w:t>
            </w:r>
            <w:r w:rsidR="00670433">
              <w:rPr>
                <w:sz w:val="22"/>
                <w:szCs w:val="22"/>
              </w:rPr>
              <w:t>.1</w:t>
            </w:r>
            <w:r w:rsidRPr="009B5B1D">
              <w:rPr>
                <w:sz w:val="22"/>
                <w:szCs w:val="22"/>
              </w:rPr>
              <w:t>.</w:t>
            </w:r>
            <w:r w:rsidR="00091E4A">
              <w:rPr>
                <w:sz w:val="22"/>
                <w:szCs w:val="22"/>
              </w:rPr>
              <w:t>3</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604E2">
            <w:pPr>
              <w:ind w:left="142" w:right="137" w:firstLine="142"/>
              <w:rPr>
                <w:szCs w:val="22"/>
              </w:rPr>
            </w:pPr>
            <w:r w:rsidRPr="00CE00E3">
              <w:rPr>
                <w:sz w:val="22"/>
                <w:szCs w:val="22"/>
              </w:rPr>
              <w:t>iki projekto kontrolės laikotarpio pabaigos išlaikyti paraiškos pateiki</w:t>
            </w:r>
            <w:r w:rsidR="00E604E2">
              <w:rPr>
                <w:sz w:val="22"/>
                <w:szCs w:val="22"/>
              </w:rPr>
              <w:t xml:space="preserve">mo metu esančias darbo vietas;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091E4A">
            <w:pPr>
              <w:jc w:val="center"/>
              <w:rPr>
                <w:szCs w:val="22"/>
              </w:rPr>
            </w:pPr>
            <w:r>
              <w:rPr>
                <w:sz w:val="22"/>
                <w:szCs w:val="22"/>
              </w:rPr>
              <w:t>8.</w:t>
            </w:r>
            <w:r w:rsidR="00670433">
              <w:rPr>
                <w:sz w:val="22"/>
                <w:szCs w:val="22"/>
              </w:rPr>
              <w:t>1</w:t>
            </w:r>
            <w:r w:rsidR="00091E4A">
              <w:rPr>
                <w:sz w:val="22"/>
                <w:szCs w:val="22"/>
              </w:rPr>
              <w:t>.4</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right="137" w:firstLine="142"/>
              <w:jc w:val="both"/>
              <w:rPr>
                <w:szCs w:val="22"/>
              </w:rPr>
            </w:pPr>
            <w:r w:rsidRPr="00CE00E3">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w:t>
            </w:r>
            <w:r w:rsidR="00E604E2">
              <w:rPr>
                <w:sz w:val="22"/>
                <w:szCs w:val="22"/>
              </w:rPr>
              <w:t>tinimo metodikos patvirtinimo“;</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091E4A">
              <w:rPr>
                <w:sz w:val="22"/>
                <w:szCs w:val="22"/>
              </w:rPr>
              <w:t>5</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right="137" w:firstLine="142"/>
              <w:jc w:val="both"/>
              <w:rPr>
                <w:szCs w:val="22"/>
              </w:rPr>
            </w:pPr>
            <w:r w:rsidRPr="00CE00E3">
              <w:rPr>
                <w:sz w:val="22"/>
                <w:szCs w:val="22"/>
              </w:rPr>
              <w:t xml:space="preserve">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bet ne vėliau kaip per 10 darbo dienų, apie tai pranešti Agentūrai. Įvykus įvykiui, kurio metu būtų sunaikintas projekto lėšomis įsigytas ar </w:t>
            </w:r>
            <w:r w:rsidRPr="00CE00E3">
              <w:rPr>
                <w:sz w:val="22"/>
                <w:szCs w:val="22"/>
              </w:rPr>
              <w:lastRenderedPageBreak/>
              <w:t>sukurtas turtas, paramos gavėjas įsipareigoja atkurti turtą ne mažesne negu atkuriamąja turto verte ir ne</w:t>
            </w:r>
            <w:r w:rsidR="00E604E2">
              <w:rPr>
                <w:sz w:val="22"/>
                <w:szCs w:val="22"/>
              </w:rPr>
              <w:t xml:space="preserve"> blogesnių techninių parametrų;</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lastRenderedPageBreak/>
              <w:t>8.</w:t>
            </w:r>
            <w:r w:rsidR="00670433">
              <w:rPr>
                <w:sz w:val="22"/>
                <w:szCs w:val="22"/>
              </w:rPr>
              <w:t>1</w:t>
            </w:r>
            <w:r w:rsidRPr="009B5B1D">
              <w:rPr>
                <w:sz w:val="22"/>
                <w:szCs w:val="22"/>
              </w:rPr>
              <w:t>.</w:t>
            </w:r>
            <w:r w:rsidR="00091E4A">
              <w:rPr>
                <w:sz w:val="22"/>
                <w:szCs w:val="22"/>
              </w:rPr>
              <w:t>6</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right="137" w:firstLine="142"/>
              <w:jc w:val="both"/>
              <w:rPr>
                <w:szCs w:val="22"/>
              </w:rPr>
            </w:pPr>
            <w:r w:rsidRPr="00CE00E3">
              <w:rPr>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w:t>
            </w:r>
            <w:r w:rsidR="00E604E2">
              <w:rPr>
                <w:sz w:val="22"/>
                <w:szCs w:val="22"/>
              </w:rPr>
              <w:t xml:space="preserve">inimas, grąžinimui užtikrinti;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091E4A">
            <w:pPr>
              <w:jc w:val="center"/>
              <w:rPr>
                <w:szCs w:val="22"/>
              </w:rPr>
            </w:pPr>
            <w:r>
              <w:rPr>
                <w:sz w:val="22"/>
                <w:szCs w:val="22"/>
              </w:rPr>
              <w:t>8.</w:t>
            </w:r>
            <w:r w:rsidR="00670433">
              <w:rPr>
                <w:sz w:val="22"/>
                <w:szCs w:val="22"/>
              </w:rPr>
              <w:t>1</w:t>
            </w:r>
            <w:r w:rsidRPr="009B5B1D">
              <w:rPr>
                <w:sz w:val="22"/>
                <w:szCs w:val="22"/>
              </w:rPr>
              <w:t>.</w:t>
            </w:r>
            <w:r w:rsidR="00091E4A">
              <w:rPr>
                <w:sz w:val="22"/>
                <w:szCs w:val="22"/>
              </w:rPr>
              <w:t>7</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jc w:val="both"/>
              <w:rPr>
                <w:szCs w:val="22"/>
              </w:rPr>
            </w:pPr>
            <w:r w:rsidRPr="00CE00E3">
              <w:rPr>
                <w:sz w:val="22"/>
                <w:szCs w:val="22"/>
              </w:rPr>
              <w:t>nuo paramos paraiškos pateikimo dienos iki projekto kontrolės laikotarpio pabaigos tvarkyti buhalterinę apskaitą (sudaryti balansą, pelno (nuostolių</w:t>
            </w:r>
            <w:r w:rsidR="00E604E2">
              <w:rPr>
                <w:sz w:val="22"/>
                <w:szCs w:val="22"/>
              </w:rPr>
              <w:t>) ir pinigų srautų ataskaitas);</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091E4A">
              <w:rPr>
                <w:sz w:val="22"/>
                <w:szCs w:val="22"/>
              </w:rPr>
              <w:t>8</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right="137"/>
              <w:jc w:val="both"/>
              <w:rPr>
                <w:szCs w:val="22"/>
              </w:rPr>
            </w:pPr>
            <w:r w:rsidRPr="00CE00E3">
              <w:rPr>
                <w:sz w:val="22"/>
                <w:szCs w:val="22"/>
              </w:rPr>
              <w:t xml:space="preserve">nuo paramos paraiškos pateikimo dienos iki projekto kontrolės laikotarpio pabaigos užtikrinti, kad su projektu susijusių buhalterinių operacijų įrašai būtų atskiriami nuo kitų, įprastinių paramos gavėjo operacijų;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091E4A">
            <w:pPr>
              <w:jc w:val="center"/>
              <w:rPr>
                <w:szCs w:val="22"/>
              </w:rPr>
            </w:pPr>
            <w:r>
              <w:rPr>
                <w:sz w:val="22"/>
                <w:szCs w:val="22"/>
              </w:rPr>
              <w:t>8.</w:t>
            </w:r>
            <w:r w:rsidR="00670433">
              <w:rPr>
                <w:sz w:val="22"/>
                <w:szCs w:val="22"/>
              </w:rPr>
              <w:t>1</w:t>
            </w:r>
            <w:r w:rsidRPr="009B5B1D">
              <w:rPr>
                <w:sz w:val="22"/>
                <w:szCs w:val="22"/>
              </w:rPr>
              <w:t>.</w:t>
            </w:r>
            <w:r w:rsidR="00091E4A">
              <w:rPr>
                <w:sz w:val="22"/>
                <w:szCs w:val="22"/>
              </w:rPr>
              <w:t>9</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jc w:val="both"/>
              <w:rPr>
                <w:szCs w:val="22"/>
              </w:rPr>
            </w:pPr>
            <w:r w:rsidRPr="00CE00E3">
              <w:rPr>
                <w:sz w:val="22"/>
                <w:szCs w:val="22"/>
              </w:rPr>
              <w:t xml:space="preserve">užtikrinti, kad visos jo įgytos investicijos atitiks darbo saugos reikalavimus;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Pr="00B82338">
              <w:rPr>
                <w:sz w:val="22"/>
                <w:szCs w:val="22"/>
              </w:rPr>
              <w:t>1</w:t>
            </w:r>
            <w:r w:rsidR="00091E4A">
              <w:rPr>
                <w:sz w:val="22"/>
                <w:szCs w:val="22"/>
              </w:rPr>
              <w:t>0</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jc w:val="both"/>
              <w:rPr>
                <w:szCs w:val="22"/>
              </w:rPr>
            </w:pPr>
            <w:r w:rsidRPr="00CE00E3">
              <w:rPr>
                <w:sz w:val="22"/>
                <w:szCs w:val="22"/>
              </w:rPr>
              <w:t xml:space="preserve">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Pr="00B82338">
              <w:rPr>
                <w:sz w:val="22"/>
                <w:szCs w:val="22"/>
              </w:rPr>
              <w:t>1</w:t>
            </w:r>
            <w:r w:rsidR="00091E4A">
              <w:rPr>
                <w:sz w:val="22"/>
                <w:szCs w:val="22"/>
              </w:rPr>
              <w:t>1</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jc w:val="both"/>
              <w:rPr>
                <w:szCs w:val="22"/>
              </w:rPr>
            </w:pPr>
            <w:r w:rsidRPr="00CE0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091E4A">
              <w:rPr>
                <w:sz w:val="22"/>
                <w:szCs w:val="22"/>
              </w:rPr>
              <w:t>2</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E69B7">
            <w:pPr>
              <w:ind w:left="142"/>
              <w:rPr>
                <w:szCs w:val="22"/>
              </w:rPr>
            </w:pPr>
            <w:r w:rsidRPr="00CE00E3">
              <w:rPr>
                <w:sz w:val="22"/>
                <w:szCs w:val="22"/>
              </w:rPr>
              <w:t>ne vėliau kaip per 10 darbo dienų pranešti Agentūrai apie bet kurių duomenų, nurodytų pateiktoje ir užregistruotoje paramos paraiškoje, pasikeitimus;</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091E4A">
              <w:rPr>
                <w:sz w:val="22"/>
                <w:szCs w:val="22"/>
              </w:rPr>
              <w:t>3</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330B9A">
            <w:pPr>
              <w:ind w:left="142"/>
              <w:rPr>
                <w:szCs w:val="22"/>
              </w:rPr>
            </w:pPr>
            <w:r w:rsidRPr="00CE00E3">
              <w:rPr>
                <w:sz w:val="22"/>
                <w:szCs w:val="22"/>
              </w:rPr>
              <w:t>sudaryti sąlygas institucijų, atliekančių paramos paraiškų vertinimą, atranką ir projektų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091E4A">
              <w:rPr>
                <w:sz w:val="22"/>
                <w:szCs w:val="22"/>
              </w:rPr>
              <w:t>4</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E69B7">
            <w:pPr>
              <w:ind w:left="142"/>
              <w:rPr>
                <w:szCs w:val="22"/>
              </w:rPr>
            </w:pPr>
            <w:r w:rsidRPr="00CE00E3">
              <w:rPr>
                <w:sz w:val="22"/>
                <w:szCs w:val="22"/>
              </w:rPr>
              <w:t xml:space="preserve">teikti visą informaciją ir duomenis, reikalingus statistikos tikslams, Programos įgyvendinimo stebėsenai, viešinimui bei reikalingiems vertinimams atlikti;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10158D">
              <w:rPr>
                <w:sz w:val="22"/>
                <w:szCs w:val="22"/>
              </w:rPr>
              <w:t>5</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411667">
            <w:pPr>
              <w:ind w:left="142"/>
              <w:rPr>
                <w:szCs w:val="22"/>
              </w:rPr>
            </w:pPr>
            <w:r w:rsidRPr="00CE00E3">
              <w:rPr>
                <w:sz w:val="22"/>
                <w:szCs w:val="22"/>
              </w:rPr>
              <w:t>pasikeitus Smulkiojo ir vidutinio verslo subjekto statuso deklaracijoje (toliau – Deklaracija) pateiktiems duomenims, ūkio subjektas įsipareigoja atnaujintą Deklaraciją per 10 darbo dienų nuo duomenų pasikeitimo fakto pateikti Agen</w:t>
            </w:r>
            <w:r w:rsidR="00411667">
              <w:rPr>
                <w:sz w:val="22"/>
                <w:szCs w:val="22"/>
              </w:rPr>
              <w:t>tūrai;</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10158D">
            <w:pPr>
              <w:jc w:val="center"/>
              <w:rPr>
                <w:szCs w:val="22"/>
              </w:rPr>
            </w:pPr>
            <w:r>
              <w:rPr>
                <w:sz w:val="22"/>
                <w:szCs w:val="22"/>
              </w:rPr>
              <w:t>8.</w:t>
            </w:r>
            <w:r w:rsidR="00670433">
              <w:rPr>
                <w:sz w:val="22"/>
                <w:szCs w:val="22"/>
              </w:rPr>
              <w:t>1</w:t>
            </w:r>
            <w:r w:rsidRPr="009B5B1D">
              <w:rPr>
                <w:sz w:val="22"/>
                <w:szCs w:val="22"/>
              </w:rPr>
              <w:t>.</w:t>
            </w:r>
            <w:r w:rsidRPr="00B82338">
              <w:rPr>
                <w:sz w:val="22"/>
                <w:szCs w:val="22"/>
              </w:rPr>
              <w:t>1</w:t>
            </w:r>
            <w:r w:rsidR="0010158D">
              <w:rPr>
                <w:sz w:val="22"/>
                <w:szCs w:val="22"/>
              </w:rPr>
              <w:t>6</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920988">
            <w:pPr>
              <w:ind w:left="142"/>
              <w:jc w:val="both"/>
              <w:rPr>
                <w:szCs w:val="22"/>
              </w:rPr>
            </w:pPr>
            <w:r w:rsidRPr="00CE00E3">
              <w:rPr>
                <w:sz w:val="22"/>
                <w:szCs w:val="22"/>
              </w:rPr>
              <w:t>projekto įgyvendinimo metu ir projekto kontrolės laikotarpiu užtikrinti atitiktį atrankos kriterijams, pagal kuriuos projektui buvo suteikti balai</w:t>
            </w:r>
            <w:r w:rsidR="00920988">
              <w:rPr>
                <w:sz w:val="22"/>
                <w:szCs w:val="22"/>
              </w:rPr>
              <w:t>.</w:t>
            </w:r>
            <w:bookmarkStart w:id="0" w:name="_GoBack"/>
            <w:bookmarkEnd w:id="0"/>
            <w:r w:rsidRPr="00CE00E3">
              <w:rPr>
                <w:sz w:val="22"/>
                <w:szCs w:val="22"/>
              </w:rPr>
              <w:t xml:space="preserve">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10158D">
              <w:rPr>
                <w:sz w:val="22"/>
                <w:szCs w:val="22"/>
              </w:rPr>
              <w:t>7</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Cs w:val="22"/>
              </w:rPr>
            </w:pPr>
            <w:r w:rsidRPr="00CE00E3">
              <w:rPr>
                <w:sz w:val="22"/>
                <w:szCs w:val="22"/>
              </w:rPr>
              <w:t>pateikti detalų atliktų darbų aktą (su kiekvienu mokėjimo prašymu, kuriame deklaruojamos statybos išlaidos);</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10158D">
              <w:rPr>
                <w:sz w:val="22"/>
                <w:szCs w:val="22"/>
              </w:rPr>
              <w:t>18</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Cs w:val="22"/>
              </w:rPr>
            </w:pPr>
            <w:r w:rsidRPr="00CE00E3">
              <w:rPr>
                <w:sz w:val="22"/>
                <w:szCs w:val="22"/>
              </w:rPr>
              <w:t xml:space="preserve"> užbaigus statybos darbus, ne vėliau kaip iki paskutinio mokėjimo prašymo pateikimo dienos statybos užbaigimo dokumentai teisės aktų nustatyta tvarka turi būti registruoti informacinėje sistemoje „Infostatyba“. Jei statybos užbaigimo dokumentų informacinėje sistemoje „Infostatyba“ pateikti neprivaloma, statybos užbaigimo dokumentai turi būti pateikti Agentūrai ne vėliau kaip su paskutiniu mokėjimo prašymu;</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10158D">
              <w:rPr>
                <w:sz w:val="22"/>
                <w:szCs w:val="22"/>
              </w:rPr>
              <w:t>19</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Cs w:val="22"/>
              </w:rPr>
            </w:pPr>
            <w:r w:rsidRPr="00CE00E3">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10158D">
              <w:rPr>
                <w:sz w:val="22"/>
                <w:szCs w:val="22"/>
              </w:rPr>
              <w:t>20</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Cs w:val="22"/>
              </w:rPr>
            </w:pPr>
            <w:r w:rsidRPr="00CE00E3">
              <w:rPr>
                <w:sz w:val="22"/>
                <w:szCs w:val="22"/>
              </w:rPr>
              <w:t xml:space="preserve">nuo paramos paraiškos pateikimo dienos iki projekto kontrolės laikotarpio pabaigos užtikrinti, </w:t>
            </w:r>
            <w:r w:rsidRPr="00CE00E3">
              <w:rPr>
                <w:sz w:val="22"/>
                <w:szCs w:val="22"/>
              </w:rPr>
              <w:lastRenderedPageBreak/>
              <w:t xml:space="preserve">kad nebus galimai neteisėtai sukurtos tokiai paramai gauti reikalingos sąlygos (kaip nustatyta Galimai neteisėtų sąlygų gauti paramą nustatymo metodikoje);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lastRenderedPageBreak/>
              <w:t>8</w:t>
            </w:r>
            <w:r w:rsidRPr="009B5B1D">
              <w:rPr>
                <w:sz w:val="22"/>
                <w:szCs w:val="22"/>
              </w:rPr>
              <w:t>.</w:t>
            </w:r>
            <w:r w:rsidR="00072D8D">
              <w:rPr>
                <w:sz w:val="22"/>
                <w:szCs w:val="22"/>
              </w:rPr>
              <w:t>1</w:t>
            </w:r>
            <w:r w:rsidRPr="009B5B1D">
              <w:rPr>
                <w:sz w:val="22"/>
                <w:szCs w:val="22"/>
              </w:rPr>
              <w:t>.</w:t>
            </w:r>
            <w:r w:rsidR="0010158D">
              <w:rPr>
                <w:sz w:val="22"/>
                <w:szCs w:val="22"/>
              </w:rPr>
              <w:t>21</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Cs w:val="22"/>
              </w:rPr>
            </w:pPr>
            <w:r w:rsidRPr="00CE00E3">
              <w:rPr>
                <w:sz w:val="22"/>
                <w:szCs w:val="22"/>
              </w:rPr>
              <w:t>pasiekti ir iki projekto kontrolės laikotarpio pabaigos išlaikyti paramos paraiškoje numatytus projekto priežiūros rodiklius;</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Cs w:val="22"/>
              </w:rPr>
            </w:pPr>
            <w:r>
              <w:rPr>
                <w:sz w:val="22"/>
                <w:szCs w:val="22"/>
              </w:rPr>
              <w:t>8.</w:t>
            </w:r>
            <w:r w:rsidR="00072D8D">
              <w:rPr>
                <w:sz w:val="22"/>
                <w:szCs w:val="22"/>
              </w:rPr>
              <w:t>1</w:t>
            </w:r>
            <w:r w:rsidRPr="009B5B1D">
              <w:rPr>
                <w:sz w:val="22"/>
                <w:szCs w:val="22"/>
              </w:rPr>
              <w:t>.</w:t>
            </w:r>
            <w:r w:rsidR="0010158D">
              <w:rPr>
                <w:sz w:val="22"/>
                <w:szCs w:val="22"/>
              </w:rPr>
              <w:t>22</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Cs w:val="22"/>
              </w:rPr>
            </w:pPr>
            <w:r w:rsidRPr="00CE00E3">
              <w:rPr>
                <w:sz w:val="22"/>
                <w:szCs w:val="22"/>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bl>
    <w:p w:rsidR="00026B89" w:rsidRDefault="00026B89" w:rsidP="00B4224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548"/>
        <w:gridCol w:w="8162"/>
      </w:tblGrid>
      <w:tr w:rsidR="00497410" w:rsidTr="00072D8D">
        <w:tc>
          <w:tcPr>
            <w:tcW w:w="924" w:type="dxa"/>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center"/>
              <w:rPr>
                <w:b/>
                <w:szCs w:val="22"/>
              </w:rPr>
            </w:pPr>
            <w:r>
              <w:rPr>
                <w:b/>
                <w:sz w:val="22"/>
                <w:szCs w:val="22"/>
              </w:rPr>
              <w:t>9.</w:t>
            </w:r>
          </w:p>
        </w:tc>
        <w:tc>
          <w:tcPr>
            <w:tcW w:w="871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Cs w:val="22"/>
              </w:rPr>
            </w:pPr>
            <w:r>
              <w:rPr>
                <w:b/>
                <w:sz w:val="22"/>
                <w:szCs w:val="22"/>
              </w:rPr>
              <w:t>VIETOS PROJEKTUI ĮGYVENDINTI PASIRINKTAS IŠLAIDŲ MOKĖJIMO BŪDAS</w:t>
            </w:r>
          </w:p>
        </w:tc>
      </w:tr>
      <w:tr w:rsidR="00497410" w:rsidTr="00072D8D">
        <w:tc>
          <w:tcPr>
            <w:tcW w:w="92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Cs w:val="22"/>
              </w:rPr>
            </w:pPr>
            <w:r>
              <w:rPr>
                <w:sz w:val="22"/>
                <w:szCs w:val="22"/>
              </w:rPr>
              <w:t>I</w:t>
            </w:r>
          </w:p>
        </w:tc>
        <w:tc>
          <w:tcPr>
            <w:tcW w:w="8710" w:type="dxa"/>
            <w:gridSpan w:val="2"/>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Cs w:val="22"/>
              </w:rPr>
            </w:pPr>
            <w:r>
              <w:rPr>
                <w:sz w:val="22"/>
                <w:szCs w:val="22"/>
              </w:rPr>
              <w:t>II</w:t>
            </w:r>
          </w:p>
        </w:tc>
      </w:tr>
      <w:tr w:rsidR="00497410" w:rsidTr="00072D8D">
        <w:tc>
          <w:tcPr>
            <w:tcW w:w="92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Eil. Nr.</w:t>
            </w:r>
          </w:p>
        </w:tc>
        <w:tc>
          <w:tcPr>
            <w:tcW w:w="8710" w:type="dxa"/>
            <w:gridSpan w:val="2"/>
            <w:tcBorders>
              <w:top w:val="single" w:sz="4" w:space="0" w:color="auto"/>
              <w:left w:val="single" w:sz="4" w:space="0" w:color="auto"/>
              <w:bottom w:val="single" w:sz="4" w:space="0" w:color="auto"/>
              <w:right w:val="single" w:sz="4" w:space="0" w:color="auto"/>
            </w:tcBorders>
            <w:hideMark/>
          </w:tcPr>
          <w:p w:rsidR="00072D8D" w:rsidRDefault="00072D8D" w:rsidP="00072D8D">
            <w:pPr>
              <w:rPr>
                <w:b/>
                <w:szCs w:val="22"/>
              </w:rPr>
            </w:pPr>
            <w:r>
              <w:rPr>
                <w:b/>
                <w:sz w:val="22"/>
                <w:szCs w:val="22"/>
              </w:rPr>
              <w:t xml:space="preserve">Išlaidų mokėjimo būdas </w:t>
            </w:r>
          </w:p>
          <w:p w:rsidR="00497410" w:rsidRPr="00072D8D" w:rsidRDefault="00497410" w:rsidP="00072D8D">
            <w:pPr>
              <w:ind w:right="-108"/>
              <w:rPr>
                <w:b/>
                <w:szCs w:val="22"/>
              </w:rPr>
            </w:pPr>
            <w:r w:rsidRPr="00591BB8">
              <w:rPr>
                <w:i/>
                <w:sz w:val="20"/>
                <w:szCs w:val="22"/>
              </w:rPr>
              <w:t xml:space="preserve">Turi būti nurodytas vienas paramos lėšų išmokėjimo būdas, pagal </w:t>
            </w:r>
            <w:r w:rsidR="00072D8D">
              <w:rPr>
                <w:i/>
                <w:sz w:val="20"/>
                <w:szCs w:val="22"/>
              </w:rPr>
              <w:t xml:space="preserve">kurį bus įgyvendinamas vietos </w:t>
            </w:r>
            <w:r w:rsidRPr="00591BB8">
              <w:rPr>
                <w:i/>
                <w:sz w:val="20"/>
                <w:szCs w:val="22"/>
              </w:rPr>
              <w:t>projektas.</w:t>
            </w:r>
          </w:p>
        </w:tc>
      </w:tr>
      <w:tr w:rsidR="00497410" w:rsidTr="00072D8D">
        <w:tc>
          <w:tcPr>
            <w:tcW w:w="92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Cs w:val="22"/>
              </w:rPr>
            </w:pPr>
            <w:r>
              <w:rPr>
                <w:sz w:val="22"/>
                <w:szCs w:val="22"/>
              </w:rPr>
              <w:t>9.1.</w:t>
            </w:r>
          </w:p>
        </w:tc>
        <w:tc>
          <w:tcPr>
            <w:tcW w:w="548"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Cs w:val="22"/>
              </w:rPr>
            </w:pPr>
            <w:r>
              <w:rPr>
                <w:sz w:val="22"/>
                <w:szCs w:val="22"/>
              </w:rPr>
              <w:t>□</w:t>
            </w:r>
          </w:p>
        </w:tc>
        <w:tc>
          <w:tcPr>
            <w:tcW w:w="8162"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Išlaidų kompensavimo</w:t>
            </w:r>
          </w:p>
        </w:tc>
      </w:tr>
      <w:tr w:rsidR="00497410" w:rsidTr="00072D8D">
        <w:tc>
          <w:tcPr>
            <w:tcW w:w="924" w:type="dxa"/>
            <w:tcBorders>
              <w:top w:val="single" w:sz="4" w:space="0" w:color="auto"/>
              <w:left w:val="single" w:sz="4" w:space="0" w:color="auto"/>
              <w:bottom w:val="single" w:sz="4" w:space="0" w:color="auto"/>
              <w:right w:val="single" w:sz="4" w:space="0" w:color="auto"/>
            </w:tcBorders>
            <w:hideMark/>
          </w:tcPr>
          <w:p w:rsidR="00497410" w:rsidRDefault="007E2FC8" w:rsidP="00497410">
            <w:pPr>
              <w:jc w:val="center"/>
              <w:rPr>
                <w:szCs w:val="22"/>
              </w:rPr>
            </w:pPr>
            <w:r>
              <w:rPr>
                <w:sz w:val="22"/>
                <w:szCs w:val="22"/>
              </w:rPr>
              <w:t>9.2</w:t>
            </w:r>
            <w:r w:rsidR="00497410">
              <w:rPr>
                <w:sz w:val="22"/>
                <w:szCs w:val="22"/>
              </w:rPr>
              <w:t>.</w:t>
            </w:r>
          </w:p>
        </w:tc>
        <w:tc>
          <w:tcPr>
            <w:tcW w:w="548"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Cs w:val="22"/>
              </w:rPr>
            </w:pPr>
            <w:r>
              <w:rPr>
                <w:sz w:val="22"/>
                <w:szCs w:val="22"/>
              </w:rPr>
              <w:t>□</w:t>
            </w:r>
          </w:p>
        </w:tc>
        <w:tc>
          <w:tcPr>
            <w:tcW w:w="8162"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Sąskaitų apmokėjimo</w:t>
            </w:r>
          </w:p>
        </w:tc>
      </w:tr>
    </w:tbl>
    <w:p w:rsidR="00B42249" w:rsidRDefault="00B4224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97410" w:rsidTr="00497410">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BC3D6C">
            <w:pPr>
              <w:jc w:val="center"/>
              <w:rPr>
                <w:b/>
                <w:szCs w:val="22"/>
              </w:rPr>
            </w:pPr>
            <w:r>
              <w:rPr>
                <w:b/>
                <w:sz w:val="22"/>
                <w:szCs w:val="22"/>
              </w:rPr>
              <w:t>1</w:t>
            </w:r>
            <w:r w:rsidR="00BC3D6C">
              <w:rPr>
                <w:b/>
                <w:sz w:val="22"/>
                <w:szCs w:val="22"/>
              </w:rPr>
              <w:t>0</w:t>
            </w:r>
            <w:r>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Cs w:val="22"/>
              </w:rPr>
            </w:pPr>
            <w:r>
              <w:rPr>
                <w:b/>
                <w:sz w:val="22"/>
                <w:szCs w:val="22"/>
              </w:rPr>
              <w:t>PRIDEDAMI DOKUMENTAI</w:t>
            </w:r>
          </w:p>
        </w:tc>
      </w:tr>
      <w:tr w:rsidR="00497410" w:rsidTr="00497410">
        <w:tc>
          <w:tcPr>
            <w:tcW w:w="84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Cs w:val="22"/>
              </w:rPr>
            </w:pPr>
            <w:r>
              <w:rPr>
                <w:b/>
                <w:sz w:val="22"/>
                <w:szCs w:val="22"/>
              </w:rPr>
              <w:t>IV</w:t>
            </w:r>
          </w:p>
        </w:tc>
      </w:tr>
      <w:tr w:rsidR="00497410" w:rsidTr="0049741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97410" w:rsidTr="00497410">
        <w:tc>
          <w:tcPr>
            <w:tcW w:w="846" w:type="dxa"/>
            <w:tcBorders>
              <w:top w:val="single" w:sz="4" w:space="0" w:color="auto"/>
              <w:left w:val="single" w:sz="4" w:space="0" w:color="auto"/>
              <w:bottom w:val="single" w:sz="4" w:space="0" w:color="auto"/>
              <w:right w:val="single" w:sz="4" w:space="0" w:color="auto"/>
            </w:tcBorders>
            <w:hideMark/>
          </w:tcPr>
          <w:p w:rsidR="00497410" w:rsidRDefault="00497410" w:rsidP="00346DE0">
            <w:pPr>
              <w:jc w:val="both"/>
              <w:rPr>
                <w:szCs w:val="22"/>
              </w:rPr>
            </w:pPr>
            <w:r>
              <w:rPr>
                <w:sz w:val="22"/>
                <w:szCs w:val="22"/>
              </w:rPr>
              <w:t>1</w:t>
            </w:r>
            <w:r w:rsidR="00346DE0">
              <w:rPr>
                <w:sz w:val="22"/>
                <w:szCs w:val="22"/>
              </w:rPr>
              <w:t>0</w:t>
            </w:r>
            <w:r>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Cs w:val="22"/>
              </w:rPr>
            </w:pPr>
          </w:p>
        </w:tc>
      </w:tr>
      <w:tr w:rsidR="00497410" w:rsidTr="00497410">
        <w:tc>
          <w:tcPr>
            <w:tcW w:w="846" w:type="dxa"/>
            <w:tcBorders>
              <w:top w:val="single" w:sz="4" w:space="0" w:color="auto"/>
              <w:left w:val="single" w:sz="4" w:space="0" w:color="auto"/>
              <w:bottom w:val="single" w:sz="4" w:space="0" w:color="auto"/>
              <w:right w:val="single" w:sz="4" w:space="0" w:color="auto"/>
            </w:tcBorders>
            <w:hideMark/>
          </w:tcPr>
          <w:p w:rsidR="00497410" w:rsidRDefault="00497410" w:rsidP="00346DE0">
            <w:pPr>
              <w:jc w:val="both"/>
              <w:rPr>
                <w:szCs w:val="22"/>
              </w:rPr>
            </w:pPr>
            <w:r>
              <w:rPr>
                <w:sz w:val="22"/>
                <w:szCs w:val="22"/>
              </w:rPr>
              <w:t>1</w:t>
            </w:r>
            <w:r w:rsidR="00346DE0">
              <w:rPr>
                <w:sz w:val="22"/>
                <w:szCs w:val="22"/>
              </w:rPr>
              <w:t>0</w:t>
            </w:r>
            <w:r>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Cs w:val="22"/>
              </w:rPr>
            </w:pPr>
          </w:p>
        </w:tc>
      </w:tr>
      <w:tr w:rsidR="00497410" w:rsidTr="00497410">
        <w:tc>
          <w:tcPr>
            <w:tcW w:w="84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Cs w:val="22"/>
              </w:rPr>
            </w:pPr>
          </w:p>
        </w:tc>
      </w:tr>
      <w:tr w:rsidR="00497410" w:rsidTr="00497410">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97410" w:rsidRDefault="00497410" w:rsidP="00497410">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center"/>
              <w:rPr>
                <w:b/>
                <w:szCs w:val="22"/>
              </w:rPr>
            </w:pPr>
            <w:r>
              <w:rPr>
                <w:b/>
                <w:sz w:val="22"/>
                <w:szCs w:val="22"/>
              </w:rPr>
              <w:t>–</w:t>
            </w:r>
          </w:p>
        </w:tc>
      </w:tr>
    </w:tbl>
    <w:p w:rsidR="00026B89" w:rsidRDefault="00026B89" w:rsidP="00B4224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8"/>
      </w:tblGrid>
      <w:tr w:rsidR="00497410" w:rsidTr="00562AD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346DE0">
            <w:pPr>
              <w:rPr>
                <w:b/>
                <w:szCs w:val="22"/>
              </w:rPr>
            </w:pPr>
            <w:r>
              <w:rPr>
                <w:b/>
                <w:sz w:val="22"/>
                <w:szCs w:val="22"/>
              </w:rPr>
              <w:t>1</w:t>
            </w:r>
            <w:r w:rsidR="00346DE0">
              <w:rPr>
                <w:b/>
                <w:sz w:val="22"/>
                <w:szCs w:val="22"/>
              </w:rPr>
              <w:t>1</w:t>
            </w:r>
            <w:r>
              <w:rPr>
                <w:b/>
                <w:sz w:val="22"/>
                <w:szCs w:val="22"/>
              </w:rPr>
              <w:t>.</w:t>
            </w:r>
          </w:p>
        </w:tc>
        <w:tc>
          <w:tcPr>
            <w:tcW w:w="8818" w:type="dxa"/>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Cs w:val="22"/>
              </w:rPr>
            </w:pPr>
            <w:r>
              <w:rPr>
                <w:b/>
                <w:sz w:val="22"/>
                <w:szCs w:val="22"/>
              </w:rPr>
              <w:t>PAREIŠKĖJO DEKLARACIJA</w:t>
            </w:r>
          </w:p>
        </w:tc>
      </w:tr>
      <w:tr w:rsidR="00497410" w:rsidTr="00562AD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rPr>
                <w:b/>
                <w:szCs w:val="22"/>
              </w:rPr>
            </w:pPr>
            <w:r>
              <w:rPr>
                <w:b/>
                <w:sz w:val="22"/>
                <w:szCs w:val="22"/>
              </w:rPr>
              <w:t>1</w:t>
            </w:r>
            <w:r w:rsidR="00346DE0">
              <w:rPr>
                <w:b/>
                <w:sz w:val="22"/>
                <w:szCs w:val="22"/>
              </w:rPr>
              <w:t>1</w:t>
            </w:r>
            <w:r>
              <w:rPr>
                <w:b/>
                <w:sz w:val="22"/>
                <w:szCs w:val="22"/>
              </w:rPr>
              <w:t>.1.</w:t>
            </w:r>
          </w:p>
        </w:tc>
        <w:tc>
          <w:tcPr>
            <w:tcW w:w="881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Patvirtinu, kad:</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346DE0" w:rsidP="00497410">
            <w:pPr>
              <w:rPr>
                <w:szCs w:val="22"/>
              </w:rPr>
            </w:pPr>
            <w:r>
              <w:rPr>
                <w:sz w:val="22"/>
                <w:szCs w:val="22"/>
              </w:rPr>
              <w:t>11</w:t>
            </w:r>
            <w:r w:rsidR="00497410">
              <w:rPr>
                <w:sz w:val="22"/>
                <w:szCs w:val="22"/>
              </w:rPr>
              <w:t>.1.1.</w:t>
            </w:r>
          </w:p>
        </w:tc>
        <w:tc>
          <w:tcPr>
            <w:tcW w:w="8818" w:type="dxa"/>
            <w:tcBorders>
              <w:top w:val="single" w:sz="4" w:space="0" w:color="auto"/>
              <w:left w:val="single" w:sz="4" w:space="0" w:color="auto"/>
              <w:bottom w:val="single" w:sz="4" w:space="0" w:color="auto"/>
              <w:right w:val="single" w:sz="4" w:space="0" w:color="auto"/>
            </w:tcBorders>
            <w:hideMark/>
          </w:tcPr>
          <w:p w:rsidR="00E604E2" w:rsidRDefault="00497410" w:rsidP="00E604E2">
            <w:pPr>
              <w:ind w:left="172"/>
              <w:jc w:val="both"/>
              <w:rPr>
                <w:szCs w:val="22"/>
              </w:rPr>
            </w:pPr>
            <w:r>
              <w:rPr>
                <w:sz w:val="22"/>
                <w:szCs w:val="22"/>
              </w:rPr>
              <w:t>Vietos projekto paraiškoje bei prie jos pridedamuose dokumentuose pateikta informacija,</w:t>
            </w:r>
          </w:p>
          <w:p w:rsidR="00497410" w:rsidRDefault="00497410" w:rsidP="00497410">
            <w:pPr>
              <w:jc w:val="both"/>
              <w:rPr>
                <w:b/>
                <w:szCs w:val="22"/>
              </w:rPr>
            </w:pPr>
            <w:r>
              <w:rPr>
                <w:sz w:val="22"/>
                <w:szCs w:val="22"/>
              </w:rPr>
              <w:t xml:space="preserve"> mano žiniomis ir įsitikinimu, yra teisinga;</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sz w:val="22"/>
                <w:szCs w:val="22"/>
              </w:rPr>
              <w:t>1</w:t>
            </w:r>
            <w:r w:rsidR="00346DE0">
              <w:rPr>
                <w:sz w:val="22"/>
                <w:szCs w:val="22"/>
              </w:rPr>
              <w:t>1</w:t>
            </w:r>
            <w:r>
              <w:rPr>
                <w:sz w:val="22"/>
                <w:szCs w:val="22"/>
              </w:rPr>
              <w:t>.1.2.</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41"/>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97410" w:rsidRDefault="0022574A" w:rsidP="00497410">
            <w:pPr>
              <w:jc w:val="both"/>
              <w:rPr>
                <w:szCs w:val="22"/>
              </w:rPr>
            </w:pPr>
            <w:r>
              <w:rPr>
                <w:i/>
                <w:sz w:val="22"/>
                <w:szCs w:val="22"/>
              </w:rPr>
              <w:t xml:space="preserve">        </w:t>
            </w:r>
            <w:r w:rsidR="00497410" w:rsidRPr="00411667">
              <w:rPr>
                <w:i/>
                <w:sz w:val="22"/>
                <w:szCs w:val="22"/>
              </w:rPr>
              <w:t>Nereikalingą sakinio dalį išbraukti.</w:t>
            </w:r>
            <w:r w:rsidR="00497410" w:rsidRPr="00411667">
              <w:rPr>
                <w:sz w:val="22"/>
                <w:szCs w:val="22"/>
              </w:rPr>
              <w:t xml:space="preserve"> </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sz w:val="22"/>
                <w:szCs w:val="22"/>
              </w:rPr>
              <w:t>1</w:t>
            </w:r>
            <w:r w:rsidR="00346DE0">
              <w:rPr>
                <w:sz w:val="22"/>
                <w:szCs w:val="22"/>
              </w:rPr>
              <w:t>1</w:t>
            </w:r>
            <w:r>
              <w:rPr>
                <w:sz w:val="22"/>
                <w:szCs w:val="22"/>
              </w:rPr>
              <w:t>.1.3.</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sz w:val="22"/>
                <w:szCs w:val="22"/>
              </w:rPr>
              <w:t>1</w:t>
            </w:r>
            <w:r w:rsidR="00346DE0">
              <w:rPr>
                <w:sz w:val="22"/>
                <w:szCs w:val="22"/>
              </w:rPr>
              <w:t>1</w:t>
            </w:r>
            <w:r>
              <w:rPr>
                <w:sz w:val="22"/>
                <w:szCs w:val="22"/>
              </w:rPr>
              <w:t>.1.4.</w:t>
            </w:r>
          </w:p>
        </w:tc>
        <w:tc>
          <w:tcPr>
            <w:tcW w:w="8818" w:type="dxa"/>
            <w:tcBorders>
              <w:top w:val="single" w:sz="4" w:space="0" w:color="auto"/>
              <w:left w:val="single" w:sz="4" w:space="0" w:color="auto"/>
              <w:bottom w:val="single" w:sz="4" w:space="0" w:color="auto"/>
              <w:right w:val="single" w:sz="4" w:space="0" w:color="auto"/>
            </w:tcBorders>
            <w:hideMark/>
          </w:tcPr>
          <w:p w:rsidR="00562ADA" w:rsidRDefault="00497410" w:rsidP="00497410">
            <w:pPr>
              <w:jc w:val="both"/>
              <w:rPr>
                <w:szCs w:val="22"/>
              </w:rPr>
            </w:pPr>
            <w:r>
              <w:rPr>
                <w:sz w:val="22"/>
                <w:szCs w:val="22"/>
              </w:rPr>
              <w:t xml:space="preserve">man žinoma, kad vietos projektas, kuriam įgyvendinti teikiama ši vietos projekto paraiška, </w:t>
            </w:r>
          </w:p>
          <w:p w:rsidR="00497410" w:rsidRDefault="00497410" w:rsidP="00497410">
            <w:pPr>
              <w:jc w:val="both"/>
              <w:rPr>
                <w:szCs w:val="22"/>
              </w:rPr>
            </w:pPr>
            <w:r>
              <w:rPr>
                <w:sz w:val="22"/>
                <w:szCs w:val="22"/>
              </w:rPr>
              <w:t xml:space="preserve">bus bendrai finansuojamas iš EŽŪFKP ir Lietuvos Respublikos valstybės biudžeto lėšų; </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sz w:val="22"/>
                <w:szCs w:val="22"/>
              </w:rPr>
              <w:t>1</w:t>
            </w:r>
            <w:r w:rsidR="00346DE0">
              <w:rPr>
                <w:sz w:val="22"/>
                <w:szCs w:val="22"/>
              </w:rPr>
              <w:t>1</w:t>
            </w:r>
            <w:r>
              <w:rPr>
                <w:sz w:val="22"/>
                <w:szCs w:val="22"/>
              </w:rPr>
              <w:t>.1.5.</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41"/>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97410" w:rsidRDefault="0022574A" w:rsidP="00497410">
            <w:pPr>
              <w:jc w:val="both"/>
              <w:rPr>
                <w:szCs w:val="22"/>
              </w:rPr>
            </w:pPr>
            <w:r>
              <w:rPr>
                <w:i/>
                <w:sz w:val="22"/>
                <w:szCs w:val="22"/>
              </w:rPr>
              <w:t xml:space="preserve">       </w:t>
            </w:r>
            <w:r w:rsidR="00497410">
              <w:rPr>
                <w:i/>
                <w:sz w:val="22"/>
                <w:szCs w:val="22"/>
              </w:rPr>
              <w:t>Priklausomai nuo pareiškėjo teisinio statuso (juridinis ar fizinis asmuo), nereikalingą sakinio dalį išbraukti.</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sz w:val="22"/>
                <w:szCs w:val="22"/>
              </w:rPr>
              <w:t>1</w:t>
            </w:r>
            <w:r w:rsidR="00346DE0">
              <w:rPr>
                <w:sz w:val="22"/>
                <w:szCs w:val="22"/>
              </w:rPr>
              <w:t>1</w:t>
            </w:r>
            <w:r>
              <w:rPr>
                <w:sz w:val="22"/>
                <w:szCs w:val="22"/>
              </w:rPr>
              <w:t>.1.6.</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41"/>
              <w:jc w:val="both"/>
              <w:rPr>
                <w:szCs w:val="22"/>
              </w:rPr>
            </w:pPr>
            <w:r>
              <w:rPr>
                <w:sz w:val="22"/>
                <w:szCs w:val="22"/>
              </w:rPr>
              <w:t xml:space="preserve">mano atstovaujamam juridiniam asmeniui nėra iškelta byla dėl bankroto ar restruktūrizavimo ir jis </w:t>
            </w:r>
            <w:r>
              <w:rPr>
                <w:sz w:val="22"/>
                <w:szCs w:val="22"/>
              </w:rPr>
              <w:lastRenderedPageBreak/>
              <w:t>nėra likviduojamas (taikoma, kai pareiškėjas – juridinis asmuo) / man nėra iškelta byla dėl bankroto (taikoma, kai pareiškėjas – fizinis asmuo);</w:t>
            </w:r>
          </w:p>
          <w:p w:rsidR="00497410" w:rsidRDefault="0022574A" w:rsidP="00497410">
            <w:pPr>
              <w:jc w:val="both"/>
              <w:rPr>
                <w:i/>
                <w:szCs w:val="22"/>
              </w:rPr>
            </w:pPr>
            <w:r>
              <w:rPr>
                <w:i/>
                <w:sz w:val="22"/>
                <w:szCs w:val="22"/>
              </w:rPr>
              <w:t xml:space="preserve">      </w:t>
            </w:r>
            <w:r w:rsidR="00497410">
              <w:rPr>
                <w:i/>
                <w:sz w:val="22"/>
                <w:szCs w:val="22"/>
              </w:rPr>
              <w:t>Priklausomai nuo pareiškėjo teisinio statuso (juridinis ar fizinis asmuo), nereikalingą sakinio dalį išbraukti.</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sz w:val="22"/>
                <w:szCs w:val="22"/>
              </w:rPr>
              <w:lastRenderedPageBreak/>
              <w:t>1</w:t>
            </w:r>
            <w:r w:rsidR="00346DE0">
              <w:rPr>
                <w:sz w:val="22"/>
                <w:szCs w:val="22"/>
              </w:rPr>
              <w:t>1</w:t>
            </w:r>
            <w:r>
              <w:rPr>
                <w:sz w:val="22"/>
                <w:szCs w:val="22"/>
              </w:rPr>
              <w:t>.1.7.</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41"/>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97410" w:rsidRDefault="0022574A" w:rsidP="00497410">
            <w:pPr>
              <w:jc w:val="both"/>
              <w:rPr>
                <w:szCs w:val="22"/>
              </w:rPr>
            </w:pPr>
            <w:r>
              <w:rPr>
                <w:i/>
                <w:sz w:val="22"/>
                <w:szCs w:val="22"/>
              </w:rPr>
              <w:t xml:space="preserve">       </w:t>
            </w:r>
            <w:r w:rsidR="00497410">
              <w:rPr>
                <w:i/>
                <w:sz w:val="22"/>
                <w:szCs w:val="22"/>
              </w:rPr>
              <w:t>Priklausomai nuo pareiškėjo teisinio statuso (juridinis ar fizinis asmuo), nereikalingą sakinio dalį išbraukti.</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sz w:val="22"/>
                <w:szCs w:val="22"/>
              </w:rPr>
              <w:t>1</w:t>
            </w:r>
            <w:r w:rsidR="00346DE0">
              <w:rPr>
                <w:sz w:val="22"/>
                <w:szCs w:val="22"/>
              </w:rPr>
              <w:t>1</w:t>
            </w:r>
            <w:r>
              <w:rPr>
                <w:sz w:val="22"/>
                <w:szCs w:val="22"/>
              </w:rPr>
              <w:t>.1.8.</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41"/>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97410" w:rsidTr="00562AD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346DE0">
            <w:pPr>
              <w:rPr>
                <w:b/>
                <w:szCs w:val="22"/>
              </w:rPr>
            </w:pPr>
            <w:r>
              <w:rPr>
                <w:b/>
                <w:bCs/>
                <w:color w:val="000000"/>
                <w:sz w:val="22"/>
                <w:szCs w:val="22"/>
                <w:lang w:eastAsia="lt-LT"/>
              </w:rPr>
              <w:t>1</w:t>
            </w:r>
            <w:r w:rsidR="00346DE0">
              <w:rPr>
                <w:b/>
                <w:bCs/>
                <w:color w:val="000000"/>
                <w:sz w:val="22"/>
                <w:szCs w:val="22"/>
                <w:lang w:eastAsia="lt-LT"/>
              </w:rPr>
              <w:t>1</w:t>
            </w:r>
            <w:r>
              <w:rPr>
                <w:b/>
                <w:bCs/>
                <w:color w:val="000000"/>
                <w:sz w:val="22"/>
                <w:szCs w:val="22"/>
                <w:lang w:eastAsia="lt-LT"/>
              </w:rPr>
              <w:t>.2.</w:t>
            </w:r>
          </w:p>
        </w:tc>
        <w:tc>
          <w:tcPr>
            <w:tcW w:w="881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bCs/>
                <w:color w:val="000000"/>
                <w:sz w:val="22"/>
                <w:szCs w:val="22"/>
                <w:lang w:eastAsia="lt-LT"/>
              </w:rPr>
              <w:t>Esu informuotas (-a) ir sutinku, kad:</w:t>
            </w:r>
          </w:p>
        </w:tc>
      </w:tr>
      <w:tr w:rsidR="00497410" w:rsidTr="00562ADA">
        <w:tc>
          <w:tcPr>
            <w:tcW w:w="816"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346DE0">
            <w:pPr>
              <w:rPr>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.2.1.</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072D8D">
            <w:pPr>
              <w:ind w:right="137"/>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97410" w:rsidTr="00562ADA">
        <w:tc>
          <w:tcPr>
            <w:tcW w:w="816"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346DE0">
            <w:pPr>
              <w:rPr>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.2.2.</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072D8D">
            <w:pPr>
              <w:ind w:right="137"/>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97410" w:rsidRDefault="0022574A" w:rsidP="00497410">
            <w:pPr>
              <w:jc w:val="both"/>
              <w:rPr>
                <w:szCs w:val="22"/>
              </w:rPr>
            </w:pPr>
            <w:r>
              <w:rPr>
                <w:i/>
                <w:iCs/>
                <w:color w:val="000000"/>
                <w:sz w:val="22"/>
                <w:szCs w:val="22"/>
                <w:lang w:eastAsia="lt-LT"/>
              </w:rPr>
              <w:t xml:space="preserve">      </w:t>
            </w:r>
            <w:r w:rsidR="00497410">
              <w:rPr>
                <w:i/>
                <w:iCs/>
                <w:color w:val="000000"/>
                <w:sz w:val="22"/>
                <w:szCs w:val="22"/>
                <w:lang w:eastAsia="lt-LT"/>
              </w:rPr>
              <w:t>Priklausomai nuo pareiškėjo teisinio statuso (juridinis ar fizinis asmuo), nereikalingą sakinio dalį išbraukti.</w:t>
            </w:r>
          </w:p>
        </w:tc>
      </w:tr>
      <w:tr w:rsidR="00497410" w:rsidTr="00562ADA">
        <w:tc>
          <w:tcPr>
            <w:tcW w:w="816"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346DE0">
            <w:pPr>
              <w:rPr>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.2.3.</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072D8D">
            <w:pPr>
              <w:ind w:right="137"/>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97410" w:rsidRDefault="0022574A" w:rsidP="00497410">
            <w:pPr>
              <w:jc w:val="both"/>
              <w:rPr>
                <w:szCs w:val="22"/>
              </w:rPr>
            </w:pPr>
            <w:r>
              <w:rPr>
                <w:i/>
                <w:iCs/>
                <w:color w:val="000000"/>
                <w:sz w:val="22"/>
                <w:szCs w:val="22"/>
                <w:lang w:eastAsia="lt-LT"/>
              </w:rPr>
              <w:t xml:space="preserve">      </w:t>
            </w:r>
            <w:r w:rsidR="00497410">
              <w:rPr>
                <w:i/>
                <w:iCs/>
                <w:color w:val="000000"/>
                <w:sz w:val="22"/>
                <w:szCs w:val="22"/>
                <w:lang w:eastAsia="lt-LT"/>
              </w:rPr>
              <w:t>Priklausomai nuo pareiškėjo teisinio statuso (juridinis ar fizinis asmuo), nereikalingą sakinio dalį išbraukti.</w:t>
            </w:r>
          </w:p>
        </w:tc>
      </w:tr>
      <w:tr w:rsidR="00497410" w:rsidTr="00562ADA">
        <w:tc>
          <w:tcPr>
            <w:tcW w:w="816"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346DE0">
            <w:pPr>
              <w:rPr>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.2.4.</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072D8D">
            <w:pPr>
              <w:ind w:right="137"/>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97410" w:rsidTr="00562ADA">
        <w:tc>
          <w:tcPr>
            <w:tcW w:w="816"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346DE0">
            <w:pPr>
              <w:rPr>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.2.5.</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37"/>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.2.6.</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37"/>
              <w:jc w:val="both"/>
              <w:rPr>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.2.7.</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color w:val="000000"/>
                <w:sz w:val="22"/>
                <w:szCs w:val="22"/>
                <w:lang w:eastAsia="lt-LT"/>
              </w:rPr>
              <w:t>duomenų valdytojas yra Agentūra;</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.2.8.</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37"/>
              <w:jc w:val="both"/>
              <w:rPr>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.2.9.</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.2.10.</w:t>
            </w:r>
          </w:p>
        </w:tc>
        <w:tc>
          <w:tcPr>
            <w:tcW w:w="8818" w:type="dxa"/>
            <w:tcBorders>
              <w:top w:val="single" w:sz="4" w:space="0" w:color="auto"/>
              <w:left w:val="single" w:sz="4" w:space="0" w:color="auto"/>
              <w:bottom w:val="single" w:sz="4" w:space="0" w:color="auto"/>
              <w:right w:val="single" w:sz="4" w:space="0" w:color="auto"/>
            </w:tcBorders>
            <w:hideMark/>
          </w:tcPr>
          <w:p w:rsidR="000D04EE" w:rsidRDefault="00497410" w:rsidP="00562ADA">
            <w:pPr>
              <w:ind w:right="137"/>
              <w:jc w:val="both"/>
              <w:rPr>
                <w:color w:val="000000"/>
                <w:szCs w:val="22"/>
                <w:lang w:eastAsia="lt-LT"/>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w:t>
            </w:r>
            <w:r>
              <w:rPr>
                <w:color w:val="000000"/>
                <w:sz w:val="22"/>
                <w:szCs w:val="22"/>
                <w:lang w:eastAsia="lt-LT"/>
              </w:rPr>
              <w:lastRenderedPageBreak/>
              <w:t>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w:t>
            </w:r>
            <w:r w:rsidR="00411667">
              <w:rPr>
                <w:color w:val="000000"/>
                <w:sz w:val="22"/>
                <w:szCs w:val="22"/>
                <w:lang w:eastAsia="lt-LT"/>
              </w:rPr>
              <w:t xml:space="preserve"> būdu, administravimo taisykles</w:t>
            </w:r>
          </w:p>
          <w:p w:rsidR="00EA1C39" w:rsidRPr="00411667" w:rsidRDefault="00EA1C39" w:rsidP="00562ADA">
            <w:pPr>
              <w:ind w:right="137"/>
              <w:jc w:val="both"/>
              <w:rPr>
                <w:color w:val="000000"/>
                <w:szCs w:val="22"/>
                <w:lang w:eastAsia="lt-LT"/>
              </w:rPr>
            </w:pPr>
          </w:p>
        </w:tc>
      </w:tr>
      <w:tr w:rsidR="00497410" w:rsidTr="00562AD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346DE0">
            <w:pPr>
              <w:rPr>
                <w:b/>
                <w:szCs w:val="22"/>
              </w:rPr>
            </w:pPr>
            <w:r>
              <w:rPr>
                <w:b/>
                <w:sz w:val="22"/>
                <w:szCs w:val="22"/>
              </w:rPr>
              <w:lastRenderedPageBreak/>
              <w:t>1</w:t>
            </w:r>
            <w:r w:rsidR="00346DE0">
              <w:rPr>
                <w:b/>
                <w:sz w:val="22"/>
                <w:szCs w:val="22"/>
              </w:rPr>
              <w:t>1</w:t>
            </w:r>
            <w:r>
              <w:rPr>
                <w:b/>
                <w:sz w:val="22"/>
                <w:szCs w:val="22"/>
              </w:rPr>
              <w:t>.3.</w:t>
            </w:r>
          </w:p>
        </w:tc>
        <w:tc>
          <w:tcPr>
            <w:tcW w:w="881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 xml:space="preserve">Jeigu bus skirta parama vietos projektui įgyvendinti, sutinku: </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sz w:val="22"/>
                <w:szCs w:val="22"/>
              </w:rPr>
              <w:t>1</w:t>
            </w:r>
            <w:r w:rsidR="00346DE0">
              <w:rPr>
                <w:sz w:val="22"/>
                <w:szCs w:val="22"/>
              </w:rPr>
              <w:t>1</w:t>
            </w:r>
            <w:r>
              <w:rPr>
                <w:sz w:val="22"/>
                <w:szCs w:val="22"/>
              </w:rPr>
              <w:t>.3.1.</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41"/>
              <w:jc w:val="both"/>
              <w:rPr>
                <w:szCs w:val="22"/>
              </w:rPr>
            </w:pPr>
            <w:r>
              <w:rPr>
                <w:sz w:val="22"/>
                <w:szCs w:val="22"/>
              </w:rPr>
              <w:t>vietos projekto įgyvendinimo metu tinkamai informuoti VPS vykdytoją apie bet kokius pasikeitimus ir nukrypimus, susijusius su vietos projekto įgyvendinimu;</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sz w:val="22"/>
                <w:szCs w:val="22"/>
              </w:rPr>
              <w:t>1</w:t>
            </w:r>
            <w:r w:rsidR="00346DE0">
              <w:rPr>
                <w:sz w:val="22"/>
                <w:szCs w:val="22"/>
              </w:rPr>
              <w:t>1</w:t>
            </w:r>
            <w:r>
              <w:rPr>
                <w:sz w:val="22"/>
                <w:szCs w:val="22"/>
              </w:rPr>
              <w:t>.3.2.</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tinkamai saugoti visus dokumentus, susijusius su vietos projekto įgyvendinimu.</w:t>
            </w:r>
          </w:p>
          <w:p w:rsidR="00EA1C39" w:rsidRDefault="00EA1C39" w:rsidP="00497410">
            <w:pPr>
              <w:jc w:val="both"/>
              <w:rPr>
                <w:szCs w:val="22"/>
              </w:rPr>
            </w:pPr>
          </w:p>
        </w:tc>
      </w:tr>
    </w:tbl>
    <w:p w:rsidR="00026B89" w:rsidRDefault="00026B89" w:rsidP="00497410">
      <w:pPr>
        <w:rPr>
          <w:sz w:val="22"/>
          <w:szCs w:val="22"/>
        </w:rPr>
      </w:pPr>
    </w:p>
    <w:p w:rsidR="00EA1C39" w:rsidRDefault="00EA1C39" w:rsidP="00497410">
      <w:pPr>
        <w:rPr>
          <w:sz w:val="22"/>
          <w:szCs w:val="22"/>
        </w:rPr>
      </w:pPr>
    </w:p>
    <w:p w:rsidR="00026B89" w:rsidRDefault="00026B89" w:rsidP="0049741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97410" w:rsidTr="00497410">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346DE0">
            <w:pPr>
              <w:rPr>
                <w:b/>
                <w:szCs w:val="22"/>
              </w:rPr>
            </w:pPr>
            <w:r>
              <w:rPr>
                <w:b/>
                <w:sz w:val="22"/>
                <w:szCs w:val="22"/>
              </w:rPr>
              <w:t>1</w:t>
            </w:r>
            <w:r w:rsidR="00346DE0">
              <w:rPr>
                <w:b/>
                <w:sz w:val="22"/>
                <w:szCs w:val="22"/>
              </w:rPr>
              <w:t>2</w:t>
            </w:r>
            <w:r>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Cs w:val="22"/>
              </w:rPr>
            </w:pPr>
            <w:r>
              <w:rPr>
                <w:b/>
                <w:sz w:val="22"/>
                <w:szCs w:val="22"/>
              </w:rPr>
              <w:t>VIETOS PROJEKTO PARAIŠKĄ TEIKIANČIO ASMENS DUOMENYS</w:t>
            </w:r>
          </w:p>
        </w:tc>
      </w:tr>
      <w:tr w:rsidR="00497410" w:rsidTr="00497410">
        <w:tc>
          <w:tcPr>
            <w:tcW w:w="801"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sz w:val="22"/>
                <w:szCs w:val="22"/>
              </w:rPr>
              <w:t>1</w:t>
            </w:r>
            <w:r w:rsidR="00346DE0">
              <w:rPr>
                <w:sz w:val="22"/>
                <w:szCs w:val="22"/>
              </w:rPr>
              <w:t>2</w:t>
            </w:r>
            <w:r>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Cs w:val="22"/>
              </w:rPr>
            </w:pPr>
          </w:p>
        </w:tc>
      </w:tr>
      <w:tr w:rsidR="00497410" w:rsidTr="00497410">
        <w:tc>
          <w:tcPr>
            <w:tcW w:w="801"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sz w:val="22"/>
                <w:szCs w:val="22"/>
              </w:rPr>
              <w:t>1</w:t>
            </w:r>
            <w:r w:rsidR="00346DE0">
              <w:rPr>
                <w:sz w:val="22"/>
                <w:szCs w:val="22"/>
              </w:rPr>
              <w:t>2</w:t>
            </w:r>
            <w:r>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Cs w:val="22"/>
              </w:rPr>
            </w:pPr>
          </w:p>
        </w:tc>
      </w:tr>
      <w:tr w:rsidR="00497410" w:rsidTr="00497410">
        <w:tc>
          <w:tcPr>
            <w:tcW w:w="801"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sz w:val="22"/>
                <w:szCs w:val="22"/>
              </w:rPr>
              <w:t>1</w:t>
            </w:r>
            <w:r w:rsidR="00346DE0">
              <w:rPr>
                <w:sz w:val="22"/>
                <w:szCs w:val="22"/>
              </w:rPr>
              <w:t>2</w:t>
            </w:r>
            <w:r>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Cs w:val="22"/>
              </w:rPr>
            </w:pPr>
          </w:p>
        </w:tc>
      </w:tr>
      <w:tr w:rsidR="00497410" w:rsidTr="00497410">
        <w:tc>
          <w:tcPr>
            <w:tcW w:w="801"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sz w:val="22"/>
                <w:szCs w:val="22"/>
              </w:rPr>
              <w:t>1</w:t>
            </w:r>
            <w:r w:rsidR="00346DE0">
              <w:rPr>
                <w:sz w:val="22"/>
                <w:szCs w:val="22"/>
              </w:rPr>
              <w:t>2</w:t>
            </w:r>
            <w:r>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Cs w:val="22"/>
              </w:rPr>
            </w:pPr>
          </w:p>
        </w:tc>
      </w:tr>
      <w:tr w:rsidR="00497410" w:rsidTr="00497410">
        <w:tc>
          <w:tcPr>
            <w:tcW w:w="801" w:type="dxa"/>
            <w:tcBorders>
              <w:top w:val="single" w:sz="4" w:space="0" w:color="auto"/>
              <w:left w:val="single" w:sz="4" w:space="0" w:color="auto"/>
              <w:bottom w:val="single" w:sz="4" w:space="0" w:color="auto"/>
              <w:right w:val="single" w:sz="4" w:space="0" w:color="auto"/>
            </w:tcBorders>
            <w:hideMark/>
          </w:tcPr>
          <w:p w:rsidR="00497410" w:rsidRDefault="00346DE0" w:rsidP="00497410">
            <w:pPr>
              <w:rPr>
                <w:szCs w:val="22"/>
              </w:rPr>
            </w:pPr>
            <w:r>
              <w:rPr>
                <w:sz w:val="22"/>
                <w:szCs w:val="22"/>
              </w:rPr>
              <w:t>12</w:t>
            </w:r>
            <w:r w:rsidR="00497410">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Cs w:val="22"/>
              </w:rPr>
            </w:pPr>
          </w:p>
        </w:tc>
      </w:tr>
      <w:tr w:rsidR="00497410" w:rsidTr="00497410">
        <w:tc>
          <w:tcPr>
            <w:tcW w:w="801"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sz w:val="22"/>
                <w:szCs w:val="22"/>
              </w:rPr>
              <w:t>1</w:t>
            </w:r>
            <w:r w:rsidR="00346DE0">
              <w:rPr>
                <w:sz w:val="22"/>
                <w:szCs w:val="22"/>
              </w:rPr>
              <w:t>2</w:t>
            </w:r>
            <w:r>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Cs w:val="22"/>
              </w:rPr>
            </w:pPr>
          </w:p>
        </w:tc>
      </w:tr>
      <w:tr w:rsidR="00497410" w:rsidTr="00497410">
        <w:tc>
          <w:tcPr>
            <w:tcW w:w="801"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Cs w:val="22"/>
              </w:rPr>
            </w:pPr>
            <w:r>
              <w:rPr>
                <w:sz w:val="22"/>
                <w:szCs w:val="22"/>
              </w:rPr>
              <w:t>1</w:t>
            </w:r>
            <w:r w:rsidR="00346DE0">
              <w:rPr>
                <w:sz w:val="22"/>
                <w:szCs w:val="22"/>
              </w:rPr>
              <w:t>2</w:t>
            </w:r>
            <w:r>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b/>
                <w:szCs w:val="22"/>
              </w:rPr>
            </w:pPr>
            <w:r>
              <w:rPr>
                <w:b/>
                <w:sz w:val="22"/>
                <w:szCs w:val="22"/>
              </w:rPr>
              <w:t>LT</w:t>
            </w:r>
          </w:p>
        </w:tc>
      </w:tr>
    </w:tbl>
    <w:p w:rsidR="00497410" w:rsidRDefault="00497410" w:rsidP="00497410"/>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766DB5" w:rsidTr="00F90DB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66DB5" w:rsidRDefault="00F90DBC" w:rsidP="00346DE0">
            <w:pPr>
              <w:rPr>
                <w:b/>
                <w:szCs w:val="22"/>
              </w:rPr>
            </w:pPr>
            <w:r>
              <w:rPr>
                <w:b/>
                <w:sz w:val="22"/>
                <w:szCs w:val="22"/>
              </w:rPr>
              <w:t>1</w:t>
            </w:r>
            <w:r w:rsidR="00346DE0">
              <w:rPr>
                <w:b/>
                <w:sz w:val="22"/>
                <w:szCs w:val="22"/>
              </w:rPr>
              <w:t>3</w:t>
            </w:r>
            <w:r w:rsidR="00766DB5">
              <w:rPr>
                <w:b/>
                <w:sz w:val="22"/>
                <w:szCs w:val="22"/>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90DBC" w:rsidRDefault="00F90DBC" w:rsidP="00F90DBC">
            <w:pPr>
              <w:widowControl w:val="0"/>
              <w:tabs>
                <w:tab w:val="left" w:pos="-426"/>
              </w:tabs>
              <w:jc w:val="both"/>
              <w:rPr>
                <w:b/>
                <w:szCs w:val="22"/>
              </w:rPr>
            </w:pPr>
            <w:r>
              <w:rPr>
                <w:b/>
                <w:sz w:val="22"/>
                <w:szCs w:val="22"/>
              </w:rPr>
              <w:t>JEI PROJEKTĄ PARENGĖ IR PARAIŠKĄ PADĖJO UŽPILDYTI KONSULTANTAS, NURODYKITE:</w:t>
            </w:r>
          </w:p>
          <w:p w:rsidR="00766DB5" w:rsidRPr="00F90DBC" w:rsidRDefault="00766DB5" w:rsidP="00346DE0">
            <w:pPr>
              <w:jc w:val="both"/>
              <w:rPr>
                <w:b/>
                <w:sz w:val="4"/>
                <w:szCs w:val="22"/>
              </w:rPr>
            </w:pPr>
          </w:p>
        </w:tc>
      </w:tr>
      <w:tr w:rsidR="00766DB5" w:rsidTr="00F90DBC">
        <w:tc>
          <w:tcPr>
            <w:tcW w:w="801" w:type="dxa"/>
            <w:tcBorders>
              <w:top w:val="single" w:sz="4" w:space="0" w:color="auto"/>
              <w:left w:val="single" w:sz="4" w:space="0" w:color="auto"/>
              <w:bottom w:val="single" w:sz="4" w:space="0" w:color="auto"/>
              <w:right w:val="single" w:sz="4" w:space="0" w:color="auto"/>
            </w:tcBorders>
            <w:hideMark/>
          </w:tcPr>
          <w:p w:rsidR="00766DB5" w:rsidRDefault="00F90DBC" w:rsidP="00346DE0">
            <w:pPr>
              <w:rPr>
                <w:szCs w:val="22"/>
              </w:rPr>
            </w:pPr>
            <w:r>
              <w:rPr>
                <w:sz w:val="22"/>
                <w:szCs w:val="22"/>
              </w:rPr>
              <w:t>1</w:t>
            </w:r>
            <w:r w:rsidR="00346DE0">
              <w:rPr>
                <w:sz w:val="22"/>
                <w:szCs w:val="22"/>
              </w:rPr>
              <w:t>3</w:t>
            </w:r>
            <w:r w:rsidR="00766DB5">
              <w:rPr>
                <w:sz w:val="22"/>
                <w:szCs w:val="22"/>
              </w:rPr>
              <w:t>.1.</w:t>
            </w:r>
          </w:p>
        </w:tc>
        <w:tc>
          <w:tcPr>
            <w:tcW w:w="3761" w:type="dxa"/>
            <w:tcBorders>
              <w:top w:val="single" w:sz="4" w:space="0" w:color="auto"/>
              <w:left w:val="single" w:sz="4" w:space="0" w:color="auto"/>
              <w:bottom w:val="single" w:sz="4" w:space="0" w:color="auto"/>
              <w:right w:val="single" w:sz="4" w:space="0" w:color="auto"/>
            </w:tcBorders>
            <w:hideMark/>
          </w:tcPr>
          <w:p w:rsidR="00766DB5" w:rsidRDefault="00F90DBC" w:rsidP="00346DE0">
            <w:pPr>
              <w:jc w:val="both"/>
              <w:rPr>
                <w:szCs w:val="22"/>
              </w:rPr>
            </w:pPr>
            <w:r>
              <w:rPr>
                <w:sz w:val="22"/>
                <w:szCs w:val="22"/>
              </w:rPr>
              <w:t>Konsultanto v</w:t>
            </w:r>
            <w:r w:rsidR="00766DB5">
              <w:rPr>
                <w:sz w:val="22"/>
                <w:szCs w:val="22"/>
              </w:rPr>
              <w:t>ardas, pavardė</w:t>
            </w:r>
          </w:p>
        </w:tc>
        <w:tc>
          <w:tcPr>
            <w:tcW w:w="5068" w:type="dxa"/>
            <w:tcBorders>
              <w:top w:val="single" w:sz="4" w:space="0" w:color="auto"/>
              <w:left w:val="single" w:sz="4" w:space="0" w:color="auto"/>
              <w:bottom w:val="single" w:sz="4" w:space="0" w:color="auto"/>
              <w:right w:val="single" w:sz="4" w:space="0" w:color="auto"/>
            </w:tcBorders>
          </w:tcPr>
          <w:p w:rsidR="00766DB5" w:rsidRDefault="00766DB5" w:rsidP="00346DE0">
            <w:pPr>
              <w:jc w:val="both"/>
              <w:rPr>
                <w:b/>
                <w:szCs w:val="22"/>
              </w:rPr>
            </w:pPr>
          </w:p>
        </w:tc>
      </w:tr>
      <w:tr w:rsidR="00766DB5" w:rsidTr="00F90DBC">
        <w:tc>
          <w:tcPr>
            <w:tcW w:w="801" w:type="dxa"/>
            <w:tcBorders>
              <w:top w:val="single" w:sz="4" w:space="0" w:color="auto"/>
              <w:left w:val="single" w:sz="4" w:space="0" w:color="auto"/>
              <w:bottom w:val="single" w:sz="4" w:space="0" w:color="auto"/>
              <w:right w:val="single" w:sz="4" w:space="0" w:color="auto"/>
            </w:tcBorders>
            <w:hideMark/>
          </w:tcPr>
          <w:p w:rsidR="00766DB5" w:rsidRDefault="00F90DBC" w:rsidP="00346DE0">
            <w:pPr>
              <w:rPr>
                <w:szCs w:val="22"/>
              </w:rPr>
            </w:pPr>
            <w:r>
              <w:rPr>
                <w:sz w:val="22"/>
                <w:szCs w:val="22"/>
              </w:rPr>
              <w:t>1</w:t>
            </w:r>
            <w:r w:rsidR="00346DE0">
              <w:rPr>
                <w:sz w:val="22"/>
                <w:szCs w:val="22"/>
              </w:rPr>
              <w:t>3</w:t>
            </w:r>
            <w:r w:rsidR="00766DB5">
              <w:rPr>
                <w:sz w:val="22"/>
                <w:szCs w:val="22"/>
              </w:rPr>
              <w:t>.2.</w:t>
            </w:r>
          </w:p>
        </w:tc>
        <w:tc>
          <w:tcPr>
            <w:tcW w:w="3761" w:type="dxa"/>
            <w:tcBorders>
              <w:top w:val="single" w:sz="4" w:space="0" w:color="auto"/>
              <w:left w:val="single" w:sz="4" w:space="0" w:color="auto"/>
              <w:bottom w:val="single" w:sz="4" w:space="0" w:color="auto"/>
              <w:right w:val="single" w:sz="4" w:space="0" w:color="auto"/>
            </w:tcBorders>
            <w:hideMark/>
          </w:tcPr>
          <w:p w:rsidR="00766DB5" w:rsidRDefault="00F90DBC" w:rsidP="00346DE0">
            <w:pPr>
              <w:jc w:val="both"/>
              <w:rPr>
                <w:szCs w:val="22"/>
              </w:rPr>
            </w:pPr>
            <w:r>
              <w:rPr>
                <w:sz w:val="22"/>
                <w:szCs w:val="22"/>
              </w:rPr>
              <w:t>Institucijos pavadinimas</w:t>
            </w:r>
          </w:p>
        </w:tc>
        <w:tc>
          <w:tcPr>
            <w:tcW w:w="5068" w:type="dxa"/>
            <w:tcBorders>
              <w:top w:val="single" w:sz="4" w:space="0" w:color="auto"/>
              <w:left w:val="single" w:sz="4" w:space="0" w:color="auto"/>
              <w:bottom w:val="single" w:sz="4" w:space="0" w:color="auto"/>
              <w:right w:val="single" w:sz="4" w:space="0" w:color="auto"/>
            </w:tcBorders>
          </w:tcPr>
          <w:p w:rsidR="00766DB5" w:rsidRDefault="00766DB5" w:rsidP="00346DE0">
            <w:pPr>
              <w:jc w:val="both"/>
              <w:rPr>
                <w:b/>
                <w:szCs w:val="22"/>
              </w:rPr>
            </w:pPr>
          </w:p>
        </w:tc>
      </w:tr>
      <w:tr w:rsidR="00766DB5" w:rsidTr="00F90DBC">
        <w:tc>
          <w:tcPr>
            <w:tcW w:w="801" w:type="dxa"/>
            <w:tcBorders>
              <w:top w:val="single" w:sz="4" w:space="0" w:color="auto"/>
              <w:left w:val="single" w:sz="4" w:space="0" w:color="auto"/>
              <w:bottom w:val="single" w:sz="4" w:space="0" w:color="auto"/>
              <w:right w:val="single" w:sz="4" w:space="0" w:color="auto"/>
            </w:tcBorders>
            <w:hideMark/>
          </w:tcPr>
          <w:p w:rsidR="00766DB5" w:rsidRDefault="00766DB5" w:rsidP="00346DE0">
            <w:pPr>
              <w:rPr>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rsidR="00766DB5" w:rsidRDefault="00F90DBC" w:rsidP="00346DE0">
            <w:pPr>
              <w:jc w:val="both"/>
              <w:rPr>
                <w:szCs w:val="22"/>
              </w:rPr>
            </w:pPr>
            <w:r>
              <w:rPr>
                <w:sz w:val="22"/>
                <w:szCs w:val="22"/>
              </w:rPr>
              <w:t>Telefono ir fakso Nr., el. paštas</w:t>
            </w:r>
          </w:p>
        </w:tc>
        <w:tc>
          <w:tcPr>
            <w:tcW w:w="5068" w:type="dxa"/>
            <w:tcBorders>
              <w:top w:val="single" w:sz="4" w:space="0" w:color="auto"/>
              <w:left w:val="single" w:sz="4" w:space="0" w:color="auto"/>
              <w:bottom w:val="single" w:sz="4" w:space="0" w:color="auto"/>
              <w:right w:val="single" w:sz="4" w:space="0" w:color="auto"/>
            </w:tcBorders>
          </w:tcPr>
          <w:p w:rsidR="00766DB5" w:rsidRDefault="00766DB5" w:rsidP="00346DE0">
            <w:pPr>
              <w:jc w:val="both"/>
              <w:rPr>
                <w:b/>
                <w:szCs w:val="22"/>
              </w:rPr>
            </w:pPr>
          </w:p>
        </w:tc>
      </w:tr>
      <w:tr w:rsidR="00F90DBC" w:rsidTr="00346DE0">
        <w:tc>
          <w:tcPr>
            <w:tcW w:w="9630" w:type="dxa"/>
            <w:gridSpan w:val="3"/>
            <w:tcBorders>
              <w:top w:val="single" w:sz="4" w:space="0" w:color="auto"/>
              <w:left w:val="single" w:sz="4" w:space="0" w:color="auto"/>
              <w:bottom w:val="single" w:sz="4" w:space="0" w:color="auto"/>
              <w:right w:val="single" w:sz="4" w:space="0" w:color="auto"/>
            </w:tcBorders>
            <w:hideMark/>
          </w:tcPr>
          <w:p w:rsidR="00B05A27" w:rsidRPr="00B05A27" w:rsidRDefault="00B05A27" w:rsidP="00B05A27">
            <w:pPr>
              <w:widowControl w:val="0"/>
              <w:tabs>
                <w:tab w:val="left" w:pos="-426"/>
                <w:tab w:val="left" w:pos="2800"/>
                <w:tab w:val="right" w:pos="9200"/>
              </w:tabs>
              <w:ind w:firstLine="2800"/>
              <w:jc w:val="both"/>
              <w:rPr>
                <w:sz w:val="6"/>
                <w:szCs w:val="22"/>
              </w:rPr>
            </w:pPr>
          </w:p>
          <w:p w:rsidR="00B05A27" w:rsidRDefault="00B05A27" w:rsidP="00B05A27">
            <w:pPr>
              <w:widowControl w:val="0"/>
              <w:tabs>
                <w:tab w:val="left" w:pos="-426"/>
                <w:tab w:val="left" w:pos="2800"/>
                <w:tab w:val="right" w:pos="9200"/>
              </w:tabs>
              <w:ind w:firstLine="2800"/>
              <w:jc w:val="both"/>
              <w:rPr>
                <w:szCs w:val="22"/>
              </w:rPr>
            </w:pPr>
          </w:p>
          <w:p w:rsidR="00B05A27" w:rsidRDefault="00B05A27" w:rsidP="00B05A27">
            <w:pPr>
              <w:widowControl w:val="0"/>
              <w:tabs>
                <w:tab w:val="left" w:pos="-426"/>
                <w:tab w:val="left" w:pos="2800"/>
                <w:tab w:val="right" w:pos="9200"/>
              </w:tabs>
              <w:ind w:firstLine="2800"/>
              <w:rPr>
                <w:szCs w:val="22"/>
              </w:rPr>
            </w:pPr>
            <w:r>
              <w:rPr>
                <w:sz w:val="22"/>
                <w:szCs w:val="22"/>
              </w:rPr>
              <w:t>______________</w:t>
            </w:r>
            <w:r>
              <w:rPr>
                <w:sz w:val="22"/>
                <w:szCs w:val="22"/>
              </w:rPr>
              <w:tab/>
              <w:t>______________________________</w:t>
            </w:r>
          </w:p>
          <w:p w:rsidR="00B05A27" w:rsidRDefault="00B05A27" w:rsidP="00B05A27">
            <w:pPr>
              <w:widowControl w:val="0"/>
              <w:tabs>
                <w:tab w:val="left" w:pos="-426"/>
                <w:tab w:val="center" w:pos="3600"/>
                <w:tab w:val="center" w:pos="7665"/>
              </w:tabs>
              <w:jc w:val="both"/>
              <w:rPr>
                <w:szCs w:val="22"/>
              </w:rPr>
            </w:pPr>
            <w:r>
              <w:rPr>
                <w:sz w:val="22"/>
                <w:szCs w:val="22"/>
              </w:rPr>
              <w:tab/>
              <w:t xml:space="preserve">(parašas) </w:t>
            </w:r>
            <w:r>
              <w:rPr>
                <w:sz w:val="22"/>
                <w:szCs w:val="22"/>
              </w:rPr>
              <w:tab/>
              <w:t>(konsultanto vardas, pavardė)</w:t>
            </w:r>
          </w:p>
          <w:p w:rsidR="00F90DBC" w:rsidRDefault="00F90DBC" w:rsidP="00F90DBC">
            <w:pPr>
              <w:rPr>
                <w:b/>
                <w:szCs w:val="22"/>
              </w:rPr>
            </w:pPr>
          </w:p>
          <w:p w:rsidR="00F90DBC" w:rsidRPr="00B05A27" w:rsidRDefault="00F90DBC" w:rsidP="00346DE0">
            <w:pPr>
              <w:jc w:val="both"/>
              <w:rPr>
                <w:b/>
                <w:sz w:val="2"/>
                <w:szCs w:val="22"/>
              </w:rPr>
            </w:pPr>
          </w:p>
        </w:tc>
      </w:tr>
    </w:tbl>
    <w:p w:rsidR="00766DB5" w:rsidRDefault="00766DB5" w:rsidP="00766DB5">
      <w:pPr>
        <w:widowControl w:val="0"/>
        <w:tabs>
          <w:tab w:val="left" w:pos="-426"/>
        </w:tabs>
        <w:jc w:val="both"/>
        <w:rPr>
          <w:sz w:val="22"/>
          <w:szCs w:val="22"/>
        </w:rPr>
      </w:pPr>
    </w:p>
    <w:sectPr w:rsidR="00766DB5" w:rsidSect="00026B89">
      <w:headerReference w:type="default" r:id="rId7"/>
      <w:footerReference w:type="default" r:id="rId8"/>
      <w:pgSz w:w="11906" w:h="16838"/>
      <w:pgMar w:top="1440" w:right="707" w:bottom="1276" w:left="144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F0" w:rsidRDefault="00FF1AF0" w:rsidP="00C93648">
      <w:r>
        <w:separator/>
      </w:r>
    </w:p>
  </w:endnote>
  <w:endnote w:type="continuationSeparator" w:id="0">
    <w:p w:rsidR="00FF1AF0" w:rsidRDefault="00FF1AF0" w:rsidP="00C93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20" w:rsidRPr="007E2FC8" w:rsidRDefault="00533620" w:rsidP="007C0A35">
    <w:pPr>
      <w:pStyle w:val="Footer"/>
      <w:jc w:val="right"/>
      <w:rPr>
        <w:rFonts w:ascii="Times New Roman" w:hAnsi="Times New Roman" w:cs="Times New Roman"/>
      </w:rPr>
    </w:pPr>
    <w:r w:rsidRPr="007E2FC8">
      <w:rPr>
        <w:rFonts w:ascii="Times New Roman" w:hAnsi="Times New Roman" w:cs="Times New Roman"/>
      </w:rPr>
      <w:ptab w:relativeTo="margin" w:alignment="center" w:leader="none"/>
    </w:r>
    <w:r w:rsidRPr="007E2FC8">
      <w:rPr>
        <w:rFonts w:ascii="Times New Roman" w:hAnsi="Times New Roman" w:cs="Times New Roman"/>
      </w:rPr>
      <w:t>A.V.</w:t>
    </w:r>
    <w:r w:rsidRPr="007E2FC8">
      <w:rPr>
        <w:rFonts w:ascii="Times New Roman" w:hAnsi="Times New Roman" w:cs="Times New Roman"/>
      </w:rPr>
      <w:ptab w:relativeTo="margin" w:alignment="right" w:leader="none"/>
    </w:r>
    <w:r w:rsidRPr="007E2FC8">
      <w:rPr>
        <w:rFonts w:ascii="Times New Roman" w:hAnsi="Times New Roman" w:cs="Times New Roman"/>
      </w:rPr>
      <w:t>Pareiškėjo arba jo įgalioto asmens parašas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F0" w:rsidRDefault="00FF1AF0" w:rsidP="00C93648">
      <w:r>
        <w:separator/>
      </w:r>
    </w:p>
  </w:footnote>
  <w:footnote w:type="continuationSeparator" w:id="0">
    <w:p w:rsidR="00FF1AF0" w:rsidRDefault="00FF1AF0" w:rsidP="00C93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583058"/>
      <w:docPartObj>
        <w:docPartGallery w:val="Page Numbers (Top of Page)"/>
        <w:docPartUnique/>
      </w:docPartObj>
    </w:sdtPr>
    <w:sdtContent>
      <w:p w:rsidR="00533620" w:rsidRDefault="00533620" w:rsidP="00B05A27">
        <w:pPr>
          <w:pStyle w:val="Header"/>
          <w:jc w:val="center"/>
        </w:pPr>
        <w:fldSimple w:instr="PAGE   \* MERGEFORMAT">
          <w:r w:rsidR="005112DF">
            <w:rPr>
              <w:noProof/>
            </w:rPr>
            <w:t>9</w:t>
          </w:r>
        </w:fldSimple>
      </w:p>
    </w:sdtContent>
  </w:sdt>
  <w:p w:rsidR="00533620" w:rsidRDefault="00533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nsid w:val="49B01BC2"/>
    <w:multiLevelType w:val="hybridMultilevel"/>
    <w:tmpl w:val="4C9097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proofState w:spelling="clean" w:grammar="clean"/>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497410"/>
    <w:rsid w:val="00007FA5"/>
    <w:rsid w:val="00026B89"/>
    <w:rsid w:val="000326FD"/>
    <w:rsid w:val="00043B24"/>
    <w:rsid w:val="00044B36"/>
    <w:rsid w:val="000711D2"/>
    <w:rsid w:val="00072D8D"/>
    <w:rsid w:val="00091E4A"/>
    <w:rsid w:val="000D04EE"/>
    <w:rsid w:val="0010158D"/>
    <w:rsid w:val="0011507A"/>
    <w:rsid w:val="00151AD1"/>
    <w:rsid w:val="0020122B"/>
    <w:rsid w:val="00216ED2"/>
    <w:rsid w:val="0022574A"/>
    <w:rsid w:val="002266DA"/>
    <w:rsid w:val="00227D88"/>
    <w:rsid w:val="00230C1C"/>
    <w:rsid w:val="002426F4"/>
    <w:rsid w:val="00252148"/>
    <w:rsid w:val="0026655D"/>
    <w:rsid w:val="002B77E3"/>
    <w:rsid w:val="002C1855"/>
    <w:rsid w:val="002C24FE"/>
    <w:rsid w:val="002D2664"/>
    <w:rsid w:val="002E72EA"/>
    <w:rsid w:val="002E7C78"/>
    <w:rsid w:val="00316CDD"/>
    <w:rsid w:val="00330B9A"/>
    <w:rsid w:val="00336108"/>
    <w:rsid w:val="00341A3C"/>
    <w:rsid w:val="00346DE0"/>
    <w:rsid w:val="00354DA3"/>
    <w:rsid w:val="003B65C3"/>
    <w:rsid w:val="003D38A6"/>
    <w:rsid w:val="00404AED"/>
    <w:rsid w:val="00411667"/>
    <w:rsid w:val="00430A10"/>
    <w:rsid w:val="0047728B"/>
    <w:rsid w:val="00497410"/>
    <w:rsid w:val="004B26E2"/>
    <w:rsid w:val="004B75D8"/>
    <w:rsid w:val="004D0736"/>
    <w:rsid w:val="004D786B"/>
    <w:rsid w:val="004F2AC7"/>
    <w:rsid w:val="00504266"/>
    <w:rsid w:val="00507AEA"/>
    <w:rsid w:val="005112DF"/>
    <w:rsid w:val="0053014B"/>
    <w:rsid w:val="00533620"/>
    <w:rsid w:val="00542C06"/>
    <w:rsid w:val="00562ADA"/>
    <w:rsid w:val="00570694"/>
    <w:rsid w:val="00591BB8"/>
    <w:rsid w:val="00596EB0"/>
    <w:rsid w:val="005E024B"/>
    <w:rsid w:val="005E3CFB"/>
    <w:rsid w:val="0060665A"/>
    <w:rsid w:val="00606A33"/>
    <w:rsid w:val="00617CEA"/>
    <w:rsid w:val="00643BA5"/>
    <w:rsid w:val="00670433"/>
    <w:rsid w:val="006726B7"/>
    <w:rsid w:val="006B3197"/>
    <w:rsid w:val="006B41EE"/>
    <w:rsid w:val="006D4D35"/>
    <w:rsid w:val="006E71A9"/>
    <w:rsid w:val="00727942"/>
    <w:rsid w:val="00766DB5"/>
    <w:rsid w:val="00786FCC"/>
    <w:rsid w:val="007B2288"/>
    <w:rsid w:val="007C0A35"/>
    <w:rsid w:val="007E2FC8"/>
    <w:rsid w:val="00814542"/>
    <w:rsid w:val="00832118"/>
    <w:rsid w:val="0084318E"/>
    <w:rsid w:val="00853949"/>
    <w:rsid w:val="00861DBC"/>
    <w:rsid w:val="008644B7"/>
    <w:rsid w:val="00865DD7"/>
    <w:rsid w:val="00872857"/>
    <w:rsid w:val="00881971"/>
    <w:rsid w:val="008C73EB"/>
    <w:rsid w:val="008C7D5B"/>
    <w:rsid w:val="008D5ADA"/>
    <w:rsid w:val="008E4538"/>
    <w:rsid w:val="009031FE"/>
    <w:rsid w:val="00912E8D"/>
    <w:rsid w:val="00920988"/>
    <w:rsid w:val="00927408"/>
    <w:rsid w:val="00974D06"/>
    <w:rsid w:val="009B79C3"/>
    <w:rsid w:val="009D2D2F"/>
    <w:rsid w:val="009D447C"/>
    <w:rsid w:val="00A27221"/>
    <w:rsid w:val="00A45227"/>
    <w:rsid w:val="00A668A9"/>
    <w:rsid w:val="00A76BB0"/>
    <w:rsid w:val="00AF1DBD"/>
    <w:rsid w:val="00B05A27"/>
    <w:rsid w:val="00B12A2B"/>
    <w:rsid w:val="00B4168A"/>
    <w:rsid w:val="00B41CE5"/>
    <w:rsid w:val="00B42249"/>
    <w:rsid w:val="00B868BD"/>
    <w:rsid w:val="00BC3D6C"/>
    <w:rsid w:val="00BF40E0"/>
    <w:rsid w:val="00C00596"/>
    <w:rsid w:val="00C93648"/>
    <w:rsid w:val="00CA2F80"/>
    <w:rsid w:val="00CE00E3"/>
    <w:rsid w:val="00D05CD2"/>
    <w:rsid w:val="00D36A0C"/>
    <w:rsid w:val="00E02062"/>
    <w:rsid w:val="00E43AD2"/>
    <w:rsid w:val="00E604E2"/>
    <w:rsid w:val="00E84B85"/>
    <w:rsid w:val="00EA1C39"/>
    <w:rsid w:val="00EB3661"/>
    <w:rsid w:val="00ED3A5A"/>
    <w:rsid w:val="00EE26AC"/>
    <w:rsid w:val="00EE69B7"/>
    <w:rsid w:val="00EF235E"/>
    <w:rsid w:val="00F01014"/>
    <w:rsid w:val="00F20555"/>
    <w:rsid w:val="00F43C2E"/>
    <w:rsid w:val="00F74DA3"/>
    <w:rsid w:val="00F87698"/>
    <w:rsid w:val="00F87D99"/>
    <w:rsid w:val="00F90DBC"/>
    <w:rsid w:val="00FA1401"/>
    <w:rsid w:val="00FB341A"/>
    <w:rsid w:val="00FF1AF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1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97410"/>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410"/>
    <w:rPr>
      <w:rFonts w:ascii="Calibri Light" w:eastAsia="Times New Roman" w:hAnsi="Calibri Light" w:cs="Times New Roman"/>
      <w:b/>
      <w:bCs/>
      <w:kern w:val="32"/>
      <w:sz w:val="32"/>
      <w:szCs w:val="32"/>
      <w:lang w:eastAsia="lt-LT"/>
    </w:rPr>
  </w:style>
  <w:style w:type="character" w:customStyle="1" w:styleId="BalloonTextChar">
    <w:name w:val="Balloon Text Char"/>
    <w:basedOn w:val="DefaultParagraphFont"/>
    <w:link w:val="BalloonText"/>
    <w:rsid w:val="00497410"/>
    <w:rPr>
      <w:rFonts w:ascii="Tahoma" w:eastAsia="Times New Roman" w:hAnsi="Tahoma" w:cs="Tahoma"/>
      <w:sz w:val="16"/>
      <w:szCs w:val="16"/>
    </w:rPr>
  </w:style>
  <w:style w:type="paragraph" w:styleId="BalloonText">
    <w:name w:val="Balloon Text"/>
    <w:basedOn w:val="Normal"/>
    <w:link w:val="BalloonTextChar"/>
    <w:rsid w:val="00497410"/>
    <w:rPr>
      <w:rFonts w:ascii="Tahoma" w:hAnsi="Tahoma" w:cs="Tahoma"/>
      <w:sz w:val="16"/>
      <w:szCs w:val="16"/>
    </w:rPr>
  </w:style>
  <w:style w:type="character" w:customStyle="1" w:styleId="FootnoteTextChar">
    <w:name w:val="Footnote Text Char"/>
    <w:basedOn w:val="DefaultParagraphFont"/>
    <w:link w:val="FootnoteText"/>
    <w:rsid w:val="00497410"/>
    <w:rPr>
      <w:rFonts w:ascii="Calibri" w:eastAsia="Calibri" w:hAnsi="Calibri"/>
    </w:rPr>
  </w:style>
  <w:style w:type="paragraph" w:styleId="FootnoteText">
    <w:name w:val="footnote text"/>
    <w:basedOn w:val="Normal"/>
    <w:link w:val="FootnoteTextChar"/>
    <w:unhideWhenUsed/>
    <w:rsid w:val="00497410"/>
    <w:rPr>
      <w:rFonts w:ascii="Calibri" w:eastAsia="Calibri" w:hAnsi="Calibri" w:cstheme="minorBidi"/>
      <w:sz w:val="22"/>
      <w:szCs w:val="22"/>
    </w:rPr>
  </w:style>
  <w:style w:type="character" w:customStyle="1" w:styleId="CommentTextChar">
    <w:name w:val="Comment Text Char"/>
    <w:basedOn w:val="DefaultParagraphFont"/>
    <w:link w:val="CommentText"/>
    <w:rsid w:val="00497410"/>
    <w:rPr>
      <w:rFonts w:ascii="Calibri" w:eastAsia="Calibri" w:hAnsi="Calibri"/>
    </w:rPr>
  </w:style>
  <w:style w:type="paragraph" w:styleId="CommentText">
    <w:name w:val="annotation text"/>
    <w:basedOn w:val="Normal"/>
    <w:link w:val="CommentTextChar"/>
    <w:unhideWhenUsed/>
    <w:rsid w:val="00497410"/>
    <w:rPr>
      <w:rFonts w:ascii="Calibri" w:eastAsia="Calibri" w:hAnsi="Calibri" w:cstheme="minorBidi"/>
      <w:sz w:val="22"/>
      <w:szCs w:val="22"/>
    </w:rPr>
  </w:style>
  <w:style w:type="character" w:customStyle="1" w:styleId="HeaderChar">
    <w:name w:val="Header Char"/>
    <w:basedOn w:val="DefaultParagraphFont"/>
    <w:link w:val="Header"/>
    <w:uiPriority w:val="99"/>
    <w:rsid w:val="00497410"/>
    <w:rPr>
      <w:rFonts w:ascii="Arial" w:eastAsia="Times New Roman" w:hAnsi="Arial" w:cs="Arial"/>
      <w:sz w:val="20"/>
      <w:szCs w:val="20"/>
      <w:lang w:eastAsia="lt-LT"/>
    </w:rPr>
  </w:style>
  <w:style w:type="paragraph" w:styleId="Header">
    <w:name w:val="header"/>
    <w:basedOn w:val="Normal"/>
    <w:link w:val="HeaderChar"/>
    <w:uiPriority w:val="99"/>
    <w:unhideWhenUsed/>
    <w:rsid w:val="00497410"/>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497410"/>
    <w:rPr>
      <w:rFonts w:ascii="Arial" w:eastAsia="Times New Roman" w:hAnsi="Arial" w:cs="Arial"/>
      <w:sz w:val="20"/>
      <w:szCs w:val="20"/>
      <w:lang w:eastAsia="lt-LT"/>
    </w:rPr>
  </w:style>
  <w:style w:type="paragraph" w:styleId="Footer">
    <w:name w:val="footer"/>
    <w:basedOn w:val="Normal"/>
    <w:link w:val="FooterChar"/>
    <w:uiPriority w:val="99"/>
    <w:unhideWhenUsed/>
    <w:rsid w:val="00497410"/>
    <w:pPr>
      <w:tabs>
        <w:tab w:val="center" w:pos="4819"/>
        <w:tab w:val="right" w:pos="9638"/>
      </w:tabs>
      <w:ind w:firstLine="720"/>
    </w:pPr>
    <w:rPr>
      <w:rFonts w:ascii="Arial" w:hAnsi="Arial" w:cs="Arial"/>
      <w:sz w:val="20"/>
      <w:lang w:eastAsia="lt-LT"/>
    </w:rPr>
  </w:style>
  <w:style w:type="character" w:customStyle="1" w:styleId="BodyTextChar">
    <w:name w:val="Body Text Char"/>
    <w:basedOn w:val="DefaultParagraphFont"/>
    <w:link w:val="BodyText"/>
    <w:rsid w:val="00497410"/>
    <w:rPr>
      <w:rFonts w:ascii="Arial" w:eastAsia="Calibri" w:hAnsi="Arial" w:cs="Arial"/>
    </w:rPr>
  </w:style>
  <w:style w:type="paragraph" w:styleId="BodyText">
    <w:name w:val="Body Text"/>
    <w:basedOn w:val="Normal"/>
    <w:link w:val="BodyTextChar"/>
    <w:unhideWhenUsed/>
    <w:rsid w:val="00497410"/>
    <w:pPr>
      <w:spacing w:after="120"/>
      <w:ind w:firstLine="720"/>
    </w:pPr>
    <w:rPr>
      <w:rFonts w:ascii="Arial" w:eastAsia="Calibri" w:hAnsi="Arial" w:cs="Arial"/>
      <w:sz w:val="22"/>
      <w:szCs w:val="22"/>
    </w:rPr>
  </w:style>
  <w:style w:type="character" w:customStyle="1" w:styleId="CommentSubjectChar">
    <w:name w:val="Comment Subject Char"/>
    <w:basedOn w:val="CommentTextChar"/>
    <w:link w:val="CommentSubject"/>
    <w:rsid w:val="00497410"/>
    <w:rPr>
      <w:rFonts w:ascii="Calibri" w:eastAsia="Calibri" w:hAnsi="Calibri"/>
      <w:b/>
      <w:bCs/>
    </w:rPr>
  </w:style>
  <w:style w:type="paragraph" w:styleId="CommentSubject">
    <w:name w:val="annotation subject"/>
    <w:basedOn w:val="CommentText"/>
    <w:next w:val="CommentText"/>
    <w:link w:val="CommentSubjectChar"/>
    <w:unhideWhenUsed/>
    <w:rsid w:val="00497410"/>
    <w:rPr>
      <w:b/>
      <w:bCs/>
    </w:rPr>
  </w:style>
  <w:style w:type="paragraph" w:customStyle="1" w:styleId="num1Diagrama">
    <w:name w:val="num1 Diagrama"/>
    <w:basedOn w:val="Normal"/>
    <w:rsid w:val="00044B36"/>
    <w:pPr>
      <w:numPr>
        <w:numId w:val="1"/>
      </w:numPr>
      <w:jc w:val="both"/>
    </w:pPr>
    <w:rPr>
      <w:sz w:val="20"/>
      <w:lang w:val="en-GB"/>
    </w:rPr>
  </w:style>
  <w:style w:type="paragraph" w:customStyle="1" w:styleId="num2">
    <w:name w:val="num2"/>
    <w:basedOn w:val="Normal"/>
    <w:rsid w:val="00044B36"/>
    <w:pPr>
      <w:numPr>
        <w:ilvl w:val="1"/>
        <w:numId w:val="1"/>
      </w:numPr>
      <w:jc w:val="both"/>
    </w:pPr>
    <w:rPr>
      <w:sz w:val="20"/>
    </w:rPr>
  </w:style>
  <w:style w:type="paragraph" w:customStyle="1" w:styleId="num3Diagrama">
    <w:name w:val="num3 Diagrama"/>
    <w:basedOn w:val="Normal"/>
    <w:rsid w:val="00044B36"/>
    <w:pPr>
      <w:numPr>
        <w:ilvl w:val="2"/>
        <w:numId w:val="1"/>
      </w:numPr>
      <w:jc w:val="both"/>
    </w:pPr>
    <w:rPr>
      <w:sz w:val="20"/>
    </w:rPr>
  </w:style>
  <w:style w:type="paragraph" w:customStyle="1" w:styleId="num4Diagrama">
    <w:name w:val="num4 Diagrama"/>
    <w:basedOn w:val="Normal"/>
    <w:rsid w:val="00044B36"/>
    <w:pPr>
      <w:numPr>
        <w:ilvl w:val="3"/>
        <w:numId w:val="1"/>
      </w:numPr>
      <w:jc w:val="both"/>
    </w:pPr>
    <w:rPr>
      <w:sz w:val="20"/>
      <w:lang w:val="en-GB"/>
    </w:rPr>
  </w:style>
  <w:style w:type="paragraph" w:customStyle="1" w:styleId="BodyText1">
    <w:name w:val="Body Text1"/>
    <w:rsid w:val="005E3CF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Pagrindinistekstas1">
    <w:name w:val="Pagrindinis tekstas1"/>
    <w:basedOn w:val="Normal"/>
    <w:rsid w:val="00252148"/>
    <w:pPr>
      <w:suppressAutoHyphens/>
      <w:autoSpaceDE w:val="0"/>
      <w:autoSpaceDN w:val="0"/>
      <w:adjustRightInd w:val="0"/>
      <w:spacing w:line="298" w:lineRule="auto"/>
      <w:ind w:firstLine="312"/>
      <w:jc w:val="both"/>
      <w:textAlignment w:val="center"/>
    </w:pPr>
    <w:rPr>
      <w:color w:val="000000"/>
      <w:sz w:val="20"/>
    </w:rPr>
  </w:style>
  <w:style w:type="paragraph" w:styleId="ListParagraph">
    <w:name w:val="List Paragraph"/>
    <w:basedOn w:val="Normal"/>
    <w:uiPriority w:val="34"/>
    <w:qFormat/>
    <w:rsid w:val="004B26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18130</Words>
  <Characters>10335</Characters>
  <Application>Microsoft Office Word</Application>
  <DocSecurity>0</DocSecurity>
  <Lines>86</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a_kazakeviciute</cp:lastModifiedBy>
  <cp:revision>5</cp:revision>
  <cp:lastPrinted>2019-10-07T13:18:00Z</cp:lastPrinted>
  <dcterms:created xsi:type="dcterms:W3CDTF">2020-03-30T11:55:00Z</dcterms:created>
  <dcterms:modified xsi:type="dcterms:W3CDTF">2020-03-30T12:25:00Z</dcterms:modified>
</cp:coreProperties>
</file>