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2D11C20D" w14:textId="230E5EDD"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Nr.2</w:t>
            </w:r>
            <w:r w:rsidR="00A06245">
              <w:rPr>
                <w:lang w:val="lt-LT"/>
              </w:rPr>
              <w:t>6</w:t>
            </w:r>
            <w:r w:rsidR="00524A78" w:rsidRPr="007F602A">
              <w:rPr>
                <w:lang w:val="lt-LT"/>
              </w:rPr>
              <w:t>)</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77777777" w:rsidR="00663D1E" w:rsidRPr="00B84500" w:rsidRDefault="00663D1E" w:rsidP="005A6CB8">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63D1E" w:rsidRPr="00B84500" w14:paraId="7BBFA8C1" w14:textId="77777777" w:rsidTr="009D1A4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550577" w14:textId="77777777" w:rsidR="00663D1E" w:rsidRPr="00B84500" w:rsidRDefault="00663D1E" w:rsidP="005A6CB8">
            <w:pPr>
              <w:jc w:val="center"/>
              <w:rPr>
                <w:b/>
                <w:szCs w:val="24"/>
              </w:rPr>
            </w:pPr>
            <w:r w:rsidRPr="00B84500">
              <w:rPr>
                <w:b/>
                <w:szCs w:val="24"/>
              </w:rPr>
              <w:t>VPS vykdytojos žymos apie vietos projekto p</w:t>
            </w:r>
            <w:r w:rsidR="00A31504" w:rsidRPr="00B84500">
              <w:rPr>
                <w:b/>
                <w:szCs w:val="24"/>
              </w:rPr>
              <w:t>araiškos gavimą ir registravimą</w:t>
            </w:r>
          </w:p>
        </w:tc>
      </w:tr>
      <w:tr w:rsidR="00663D1E" w:rsidRPr="00B84500" w14:paraId="1F3C9DB6"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02B9DE24" w14:textId="77777777" w:rsidR="00663D1E" w:rsidRPr="00B84500" w:rsidRDefault="00663D1E" w:rsidP="005A6CB8">
            <w:pPr>
              <w:jc w:val="both"/>
              <w:rPr>
                <w:szCs w:val="24"/>
              </w:rPr>
            </w:pPr>
            <w:r w:rsidRPr="00B84500">
              <w:rPr>
                <w:szCs w:val="24"/>
              </w:rPr>
              <w:t xml:space="preserve">Vietos projekto paraiškos pateikimo data </w:t>
            </w:r>
            <w:r w:rsidRPr="00B84500">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BF74" w14:textId="7458583A" w:rsidR="00663D1E" w:rsidRPr="00B84500" w:rsidRDefault="00A927CF" w:rsidP="005812BC">
            <w:pPr>
              <w:jc w:val="center"/>
              <w:rPr>
                <w:szCs w:val="24"/>
              </w:rPr>
            </w:pPr>
            <w:r w:rsidRPr="00B84500">
              <w:rPr>
                <w:szCs w:val="24"/>
              </w:rPr>
              <w:t>202</w:t>
            </w:r>
            <w:r w:rsidR="00A06245">
              <w:rPr>
                <w:szCs w:val="24"/>
              </w:rPr>
              <w:t>2</w:t>
            </w:r>
            <w:r w:rsidR="00473276" w:rsidRPr="00B84500">
              <w:rPr>
                <w:szCs w:val="24"/>
              </w:rPr>
              <w:t>-____-____</w:t>
            </w:r>
          </w:p>
        </w:tc>
      </w:tr>
      <w:tr w:rsidR="00663D1E" w:rsidRPr="00B84500" w14:paraId="3FDF48B0" w14:textId="77777777" w:rsidTr="004F521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37B0E0E" w14:textId="77777777" w:rsidR="00663D1E" w:rsidRPr="00B84500" w:rsidRDefault="00663D1E" w:rsidP="005A6CB8">
            <w:pPr>
              <w:jc w:val="both"/>
              <w:rPr>
                <w:szCs w:val="24"/>
              </w:rPr>
            </w:pPr>
            <w:r w:rsidRPr="00B84500">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55C825D" w14:textId="77777777" w:rsidR="004F5213" w:rsidRPr="00B84500" w:rsidRDefault="004F5213" w:rsidP="004F5213">
            <w:pPr>
              <w:jc w:val="center"/>
              <w:rPr>
                <w:szCs w:val="24"/>
              </w:rPr>
            </w:pPr>
            <w:r w:rsidRPr="00B84500">
              <w:rPr>
                <w:szCs w:val="24"/>
                <w:lang w:eastAsia="lt-LT"/>
              </w:rPr>
              <w:fldChar w:fldCharType="begin">
                <w:ffData>
                  <w:name w:val=""/>
                  <w:enabled/>
                  <w:calcOnExit w:val="0"/>
                  <w:checkBox>
                    <w:sizeAuto/>
                    <w:default w:val="0"/>
                  </w:checkBox>
                </w:ffData>
              </w:fldChar>
            </w:r>
            <w:r w:rsidRPr="00B84500">
              <w:rPr>
                <w:szCs w:val="24"/>
                <w:lang w:eastAsia="lt-LT"/>
              </w:rPr>
              <w:instrText xml:space="preserve"> FORMCHECKBOX </w:instrText>
            </w:r>
            <w:r>
              <w:rPr>
                <w:szCs w:val="24"/>
                <w:lang w:eastAsia="lt-LT"/>
              </w:rPr>
            </w:r>
            <w:r>
              <w:rPr>
                <w:szCs w:val="24"/>
                <w:lang w:eastAsia="lt-LT"/>
              </w:rPr>
              <w:fldChar w:fldCharType="separate"/>
            </w:r>
            <w:r w:rsidRPr="00B84500">
              <w:rPr>
                <w:szCs w:val="24"/>
                <w:lang w:eastAsia="lt-LT"/>
              </w:rPr>
              <w:fldChar w:fldCharType="end"/>
            </w:r>
          </w:p>
          <w:p w14:paraId="2C85CBFB" w14:textId="77777777" w:rsidR="00A06245" w:rsidRDefault="00A06245" w:rsidP="005A6CB8">
            <w:pPr>
              <w:jc w:val="center"/>
              <w:rPr>
                <w:szCs w:val="24"/>
              </w:rPr>
            </w:pPr>
          </w:p>
          <w:p w14:paraId="37D2E920" w14:textId="77777777" w:rsidR="004F5213" w:rsidRPr="00B84500" w:rsidRDefault="004F5213" w:rsidP="004F5213">
            <w:pPr>
              <w:jc w:val="center"/>
              <w:rPr>
                <w:szCs w:val="24"/>
              </w:rPr>
            </w:pPr>
            <w:r w:rsidRPr="00B84500">
              <w:rPr>
                <w:szCs w:val="24"/>
                <w:lang w:eastAsia="lt-LT"/>
              </w:rPr>
              <w:fldChar w:fldCharType="begin">
                <w:ffData>
                  <w:name w:val=""/>
                  <w:enabled/>
                  <w:calcOnExit w:val="0"/>
                  <w:checkBox>
                    <w:sizeAuto/>
                    <w:default w:val="0"/>
                  </w:checkBox>
                </w:ffData>
              </w:fldChar>
            </w:r>
            <w:r w:rsidRPr="00B84500">
              <w:rPr>
                <w:szCs w:val="24"/>
                <w:lang w:eastAsia="lt-LT"/>
              </w:rPr>
              <w:instrText xml:space="preserve"> FORMCHECKBOX </w:instrText>
            </w:r>
            <w:r>
              <w:rPr>
                <w:szCs w:val="24"/>
                <w:lang w:eastAsia="lt-LT"/>
              </w:rPr>
            </w:r>
            <w:r>
              <w:rPr>
                <w:szCs w:val="24"/>
                <w:lang w:eastAsia="lt-LT"/>
              </w:rPr>
              <w:fldChar w:fldCharType="separate"/>
            </w:r>
            <w:r w:rsidRPr="00B84500">
              <w:rPr>
                <w:szCs w:val="24"/>
                <w:lang w:eastAsia="lt-LT"/>
              </w:rPr>
              <w:fldChar w:fldCharType="end"/>
            </w:r>
          </w:p>
          <w:p w14:paraId="6F5617E7" w14:textId="77777777" w:rsidR="004F5213" w:rsidRDefault="004F5213" w:rsidP="004F5213">
            <w:pPr>
              <w:rPr>
                <w:szCs w:val="24"/>
              </w:rPr>
            </w:pPr>
          </w:p>
          <w:p w14:paraId="2C3A507B" w14:textId="77777777" w:rsidR="004F5213" w:rsidRDefault="004F5213" w:rsidP="004F5213">
            <w:pPr>
              <w:rPr>
                <w:szCs w:val="24"/>
              </w:rPr>
            </w:pPr>
          </w:p>
          <w:p w14:paraId="0DF061EB" w14:textId="77777777" w:rsidR="004F5213" w:rsidRDefault="004F5213" w:rsidP="004F5213">
            <w:pPr>
              <w:rPr>
                <w:szCs w:val="24"/>
              </w:rPr>
            </w:pPr>
          </w:p>
          <w:p w14:paraId="59E93C27" w14:textId="77777777" w:rsidR="004F5213" w:rsidRPr="00B84500" w:rsidRDefault="004F5213" w:rsidP="004F5213">
            <w:pPr>
              <w:jc w:val="center"/>
              <w:rPr>
                <w:szCs w:val="24"/>
              </w:rPr>
            </w:pPr>
            <w:r w:rsidRPr="00B84500">
              <w:rPr>
                <w:szCs w:val="24"/>
                <w:lang w:eastAsia="lt-LT"/>
              </w:rPr>
              <w:fldChar w:fldCharType="begin">
                <w:ffData>
                  <w:name w:val=""/>
                  <w:enabled/>
                  <w:calcOnExit w:val="0"/>
                  <w:checkBox>
                    <w:sizeAuto/>
                    <w:default w:val="0"/>
                  </w:checkBox>
                </w:ffData>
              </w:fldChar>
            </w:r>
            <w:r w:rsidRPr="00B84500">
              <w:rPr>
                <w:szCs w:val="24"/>
                <w:lang w:eastAsia="lt-LT"/>
              </w:rPr>
              <w:instrText xml:space="preserve"> FORMCHECKBOX </w:instrText>
            </w:r>
            <w:r>
              <w:rPr>
                <w:szCs w:val="24"/>
                <w:lang w:eastAsia="lt-LT"/>
              </w:rPr>
            </w:r>
            <w:r>
              <w:rPr>
                <w:szCs w:val="24"/>
                <w:lang w:eastAsia="lt-LT"/>
              </w:rPr>
              <w:fldChar w:fldCharType="separate"/>
            </w:r>
            <w:r w:rsidRPr="00B84500">
              <w:rPr>
                <w:szCs w:val="24"/>
                <w:lang w:eastAsia="lt-LT"/>
              </w:rPr>
              <w:fldChar w:fldCharType="end"/>
            </w:r>
          </w:p>
          <w:p w14:paraId="21D11791" w14:textId="542E43EB" w:rsidR="004F5213" w:rsidRPr="00B84500" w:rsidRDefault="004F5213" w:rsidP="004F5213">
            <w:pP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0D244D05" w14:textId="27EEAEE1" w:rsidR="004F5213" w:rsidRPr="004F5213" w:rsidRDefault="004F5213" w:rsidP="004F5213">
            <w:pPr>
              <w:jc w:val="both"/>
              <w:rPr>
                <w:szCs w:val="24"/>
              </w:rPr>
            </w:pPr>
            <w:r w:rsidRPr="004F5213">
              <w:rPr>
                <w:szCs w:val="24"/>
              </w:rPr>
              <w:t>- asmeniškai VPS vykdytojai</w:t>
            </w:r>
          </w:p>
          <w:p w14:paraId="44AB82FF" w14:textId="77777777" w:rsidR="004F5213" w:rsidRPr="004F5213" w:rsidRDefault="004F5213" w:rsidP="004F5213">
            <w:pPr>
              <w:jc w:val="both"/>
              <w:rPr>
                <w:szCs w:val="24"/>
              </w:rPr>
            </w:pPr>
          </w:p>
          <w:p w14:paraId="02CD43BC" w14:textId="77777777" w:rsidR="004F5213" w:rsidRPr="004F5213" w:rsidRDefault="004F5213" w:rsidP="004F5213">
            <w:pPr>
              <w:jc w:val="both"/>
              <w:rPr>
                <w:szCs w:val="24"/>
              </w:rPr>
            </w:pPr>
            <w:r w:rsidRPr="004F5213">
              <w:rPr>
                <w:szCs w:val="24"/>
              </w:rPr>
              <w:t>- el. paštu (taikoma karantino ir ekstremaliosios situacijos dėl COVID-19 ligos (koronaviruso infekcijos) metu)</w:t>
            </w:r>
          </w:p>
          <w:p w14:paraId="17AC47A2" w14:textId="77777777" w:rsidR="004F5213" w:rsidRPr="004F5213" w:rsidRDefault="004F5213" w:rsidP="004F5213">
            <w:pPr>
              <w:jc w:val="both"/>
              <w:rPr>
                <w:szCs w:val="24"/>
              </w:rPr>
            </w:pPr>
          </w:p>
          <w:p w14:paraId="2933B624" w14:textId="4744DE81" w:rsidR="00663D1E" w:rsidRPr="00B84500" w:rsidRDefault="004F5213" w:rsidP="004F5213">
            <w:pPr>
              <w:jc w:val="both"/>
              <w:rPr>
                <w:szCs w:val="24"/>
              </w:rPr>
            </w:pPr>
            <w:r w:rsidRPr="004F5213">
              <w:rPr>
                <w:szCs w:val="24"/>
              </w:rPr>
              <w:t>- el. paštu pasirašius elektroniniu parašu (taikoma karantino ir ekstremaliosios situacijos dėl COVID-19 ligos (koronaviruso infekcijos) metu)</w:t>
            </w:r>
          </w:p>
        </w:tc>
      </w:tr>
      <w:tr w:rsidR="00663D1E" w:rsidRPr="00B84500" w14:paraId="6FAD18F2" w14:textId="77777777" w:rsidTr="009D1A4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3F457F5" w14:textId="77777777" w:rsidR="00663D1E" w:rsidRPr="00B84500" w:rsidRDefault="00663D1E" w:rsidP="005A6CB8">
            <w:pPr>
              <w:jc w:val="both"/>
              <w:rPr>
                <w:szCs w:val="24"/>
              </w:rPr>
            </w:pPr>
            <w:r w:rsidRPr="00B84500">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FDF51E7" w14:textId="77777777" w:rsidR="00A31504" w:rsidRPr="00B84500" w:rsidRDefault="00A31504" w:rsidP="005A6CB8">
            <w:pPr>
              <w:jc w:val="center"/>
              <w:rPr>
                <w:szCs w:val="24"/>
                <w:lang w:eastAsia="lt-LT"/>
              </w:rPr>
            </w:pPr>
          </w:p>
          <w:p w14:paraId="35560D85" w14:textId="77777777" w:rsidR="00663D1E" w:rsidRPr="00B84500" w:rsidRDefault="009001C0" w:rsidP="005A6CB8">
            <w:pPr>
              <w:jc w:val="center"/>
              <w:rPr>
                <w:szCs w:val="24"/>
              </w:rPr>
            </w:pPr>
            <w:r w:rsidRPr="00B84500">
              <w:rPr>
                <w:szCs w:val="24"/>
                <w:lang w:eastAsia="lt-LT"/>
              </w:rPr>
              <w:fldChar w:fldCharType="begin">
                <w:ffData>
                  <w:name w:val=""/>
                  <w:enabled/>
                  <w:calcOnExit w:val="0"/>
                  <w:checkBox>
                    <w:sizeAuto/>
                    <w:default w:val="0"/>
                  </w:checkBox>
                </w:ffData>
              </w:fldChar>
            </w:r>
            <w:r w:rsidR="00A31504" w:rsidRPr="00B84500">
              <w:rPr>
                <w:szCs w:val="24"/>
                <w:lang w:eastAsia="lt-LT"/>
              </w:rPr>
              <w:instrText xml:space="preserve"> FORMCHECKBOX </w:instrText>
            </w:r>
            <w:r w:rsidR="00950CA9">
              <w:rPr>
                <w:szCs w:val="24"/>
                <w:lang w:eastAsia="lt-LT"/>
              </w:rPr>
            </w:r>
            <w:r w:rsidR="00950CA9">
              <w:rPr>
                <w:szCs w:val="24"/>
                <w:lang w:eastAsia="lt-LT"/>
              </w:rPr>
              <w:fldChar w:fldCharType="separate"/>
            </w:r>
            <w:r w:rsidRPr="00B84500">
              <w:rPr>
                <w:szCs w:val="24"/>
                <w:lang w:eastAsia="lt-LT"/>
              </w:rPr>
              <w:fldChar w:fldCharType="end"/>
            </w:r>
          </w:p>
          <w:p w14:paraId="415171DF" w14:textId="77777777" w:rsidR="00663D1E" w:rsidRPr="00B84500" w:rsidRDefault="00663D1E" w:rsidP="005A6CB8">
            <w:pPr>
              <w:jc w:val="center"/>
              <w:rPr>
                <w:szCs w:val="24"/>
              </w:rPr>
            </w:pPr>
          </w:p>
          <w:p w14:paraId="6C8A4795" w14:textId="77777777" w:rsidR="00663D1E" w:rsidRPr="00B84500" w:rsidRDefault="00663D1E" w:rsidP="005A6CB8">
            <w:pPr>
              <w:jc w:val="center"/>
              <w:rPr>
                <w:b/>
                <w:szCs w:val="24"/>
              </w:rPr>
            </w:pPr>
          </w:p>
        </w:tc>
        <w:tc>
          <w:tcPr>
            <w:tcW w:w="4351" w:type="dxa"/>
            <w:tcBorders>
              <w:top w:val="single" w:sz="4" w:space="0" w:color="auto"/>
              <w:left w:val="single" w:sz="4" w:space="0" w:color="auto"/>
              <w:bottom w:val="single" w:sz="4" w:space="0" w:color="auto"/>
              <w:right w:val="single" w:sz="4" w:space="0" w:color="auto"/>
            </w:tcBorders>
            <w:hideMark/>
          </w:tcPr>
          <w:p w14:paraId="0FE91B97" w14:textId="77777777" w:rsidR="00663D1E" w:rsidRPr="00B84500" w:rsidRDefault="00663D1E" w:rsidP="005A6CB8">
            <w:pPr>
              <w:jc w:val="both"/>
              <w:rPr>
                <w:szCs w:val="24"/>
              </w:rPr>
            </w:pPr>
            <w:r w:rsidRPr="00B84500">
              <w:rPr>
                <w:szCs w:val="24"/>
              </w:rPr>
              <w:t>pateikta juridinio asmens vadovo arba tinkamai įgalioto asmens (pateiktas atstovavimo teisės įrodymo dokumentas)</w:t>
            </w:r>
          </w:p>
          <w:p w14:paraId="7CD41817" w14:textId="77777777" w:rsidR="00663D1E" w:rsidRPr="00B84500" w:rsidRDefault="00663D1E" w:rsidP="005A6CB8">
            <w:pPr>
              <w:jc w:val="both"/>
              <w:rPr>
                <w:b/>
                <w:szCs w:val="24"/>
              </w:rPr>
            </w:pPr>
          </w:p>
        </w:tc>
      </w:tr>
      <w:tr w:rsidR="00663D1E" w:rsidRPr="00B84500" w14:paraId="0EA1089E"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5EA30003" w14:textId="77777777" w:rsidR="00663D1E" w:rsidRPr="00B84500" w:rsidRDefault="00663D1E" w:rsidP="005A6CB8">
            <w:pPr>
              <w:jc w:val="both"/>
              <w:rPr>
                <w:szCs w:val="24"/>
              </w:rPr>
            </w:pPr>
            <w:r w:rsidRPr="00B84500">
              <w:rPr>
                <w:szCs w:val="24"/>
              </w:rPr>
              <w:t xml:space="preserve">Vietos projekto paraiškos registracijos data </w:t>
            </w:r>
            <w:r w:rsidRPr="00B84500">
              <w:rPr>
                <w:i/>
                <w:szCs w:val="24"/>
              </w:rPr>
              <w:t>(metai, mėnuo ir diena)</w:t>
            </w:r>
            <w:r w:rsidRPr="00B84500">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E4455EC" w14:textId="77777777" w:rsidR="00663D1E" w:rsidRPr="00B84500" w:rsidRDefault="00663D1E" w:rsidP="005A6CB8">
            <w:pPr>
              <w:jc w:val="center"/>
              <w:rPr>
                <w:szCs w:val="24"/>
              </w:rPr>
            </w:pPr>
          </w:p>
        </w:tc>
      </w:tr>
      <w:tr w:rsidR="00663D1E" w:rsidRPr="00B84500" w14:paraId="02C9521E"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52D44C9F" w14:textId="77777777" w:rsidR="00663D1E" w:rsidRPr="00B84500" w:rsidRDefault="00663D1E" w:rsidP="005A6CB8">
            <w:pPr>
              <w:jc w:val="both"/>
              <w:rPr>
                <w:szCs w:val="24"/>
              </w:rPr>
            </w:pPr>
            <w:r w:rsidRPr="00B84500">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58C4495" w14:textId="77777777" w:rsidR="00663D1E" w:rsidRPr="00B84500" w:rsidRDefault="00663D1E" w:rsidP="005A6CB8">
            <w:pPr>
              <w:rPr>
                <w:szCs w:val="24"/>
              </w:rPr>
            </w:pPr>
          </w:p>
          <w:p w14:paraId="612FD348" w14:textId="77777777" w:rsidR="007C04C8" w:rsidRPr="00B84500" w:rsidRDefault="007C04C8" w:rsidP="005A6CB8">
            <w:pPr>
              <w:rPr>
                <w:szCs w:val="24"/>
              </w:rPr>
            </w:pPr>
          </w:p>
        </w:tc>
      </w:tr>
      <w:tr w:rsidR="00663D1E" w:rsidRPr="00B84500" w14:paraId="2431C4D8" w14:textId="77777777" w:rsidTr="009D1A4A">
        <w:tc>
          <w:tcPr>
            <w:tcW w:w="4799" w:type="dxa"/>
            <w:tcBorders>
              <w:top w:val="single" w:sz="4" w:space="0" w:color="auto"/>
              <w:left w:val="single" w:sz="4" w:space="0" w:color="auto"/>
              <w:bottom w:val="single" w:sz="4" w:space="0" w:color="auto"/>
              <w:right w:val="single" w:sz="4" w:space="0" w:color="auto"/>
            </w:tcBorders>
            <w:vAlign w:val="center"/>
            <w:hideMark/>
          </w:tcPr>
          <w:p w14:paraId="005FFE07" w14:textId="77777777" w:rsidR="00663D1E" w:rsidRPr="00B84500" w:rsidRDefault="00663D1E" w:rsidP="005A6CB8">
            <w:pPr>
              <w:jc w:val="both"/>
              <w:rPr>
                <w:szCs w:val="24"/>
              </w:rPr>
            </w:pPr>
            <w:r w:rsidRPr="00B84500">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DA0FDB3" w14:textId="77777777" w:rsidR="00663D1E" w:rsidRPr="00B84500" w:rsidRDefault="00663D1E" w:rsidP="005A6CB8">
            <w:pPr>
              <w:jc w:val="center"/>
              <w:rPr>
                <w:szCs w:val="24"/>
              </w:rPr>
            </w:pPr>
          </w:p>
        </w:tc>
      </w:tr>
    </w:tbl>
    <w:p w14:paraId="24594FB0"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lastRenderedPageBreak/>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Nurodomos pareigos, vardas ir pavardė, 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xml:space="preserve">- jeigu vietos projekto partneris (-iai) – juridinis (-iai) asmuo (-enys), pateikiama ši informacija (jeigu partneriai yra keli, </w:t>
            </w:r>
            <w:r w:rsidRPr="00B84500">
              <w:rPr>
                <w:i/>
                <w:iCs/>
                <w:szCs w:val="24"/>
                <w:lang w:eastAsia="lt-LT"/>
              </w:rPr>
              <w:lastRenderedPageBreak/>
              <w:t>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9E43B9" w:rsidRPr="00B84500" w14:paraId="36183CCE" w14:textId="77777777" w:rsidTr="009D63FA">
        <w:trPr>
          <w:trHeight w:val="453"/>
        </w:trPr>
        <w:tc>
          <w:tcPr>
            <w:tcW w:w="788" w:type="dxa"/>
            <w:gridSpan w:val="2"/>
            <w:tcBorders>
              <w:top w:val="single" w:sz="4" w:space="0" w:color="auto"/>
              <w:left w:val="single" w:sz="4" w:space="0" w:color="auto"/>
              <w:bottom w:val="single" w:sz="4" w:space="0" w:color="auto"/>
              <w:right w:val="single" w:sz="4" w:space="0" w:color="auto"/>
            </w:tcBorders>
            <w:vAlign w:val="center"/>
          </w:tcPr>
          <w:p w14:paraId="15F2D7EA" w14:textId="77777777" w:rsidR="009E43B9" w:rsidRPr="00B84500" w:rsidRDefault="009E43B9" w:rsidP="005A6CB8">
            <w:pPr>
              <w:rPr>
                <w:szCs w:val="24"/>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2051F0B8" w14:textId="77777777" w:rsidR="009E43B9" w:rsidRPr="00B84500" w:rsidRDefault="009E43B9"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3D88B530" w14:textId="77777777" w:rsidR="009E43B9"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Pr>
                <w:szCs w:val="24"/>
              </w:rPr>
            </w:r>
            <w:r>
              <w:rPr>
                <w:szCs w:val="24"/>
              </w:rPr>
              <w:fldChar w:fldCharType="separate"/>
            </w:r>
            <w:r w:rsidRPr="00B84500">
              <w:rPr>
                <w:szCs w:val="24"/>
              </w:rPr>
              <w:fldChar w:fldCharType="end"/>
            </w:r>
          </w:p>
          <w:p w14:paraId="34EA069A" w14:textId="185F0206" w:rsidR="000F1353" w:rsidRDefault="000F1353" w:rsidP="005A6CB8">
            <w:pPr>
              <w:jc w:val="center"/>
              <w:rPr>
                <w:szCs w:val="24"/>
              </w:rPr>
            </w:pPr>
          </w:p>
          <w:p w14:paraId="0FDD50A9" w14:textId="77777777" w:rsidR="000F1353" w:rsidRDefault="000F1353" w:rsidP="005A6CB8">
            <w:pPr>
              <w:jc w:val="center"/>
              <w:rPr>
                <w:szCs w:val="24"/>
              </w:rPr>
            </w:pPr>
          </w:p>
          <w:p w14:paraId="028C8BFA" w14:textId="110C1A70" w:rsidR="000F1353" w:rsidRPr="00B84500"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Pr>
                <w:szCs w:val="24"/>
              </w:rPr>
            </w:r>
            <w:r>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9E43B9" w14:paraId="64F04342" w14:textId="77777777" w:rsidTr="000F1353">
              <w:trPr>
                <w:trHeight w:val="496"/>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64A47CF8" w14:textId="77777777" w:rsidR="000F1353" w:rsidRDefault="000F1353" w:rsidP="009E43B9">
                  <w:pPr>
                    <w:jc w:val="both"/>
                  </w:pPr>
                  <w:r>
                    <w:t>pareiškėjo iš vietos projekte numatytos</w:t>
                  </w:r>
                </w:p>
                <w:p w14:paraId="4CB55E52" w14:textId="50E7B8AC" w:rsidR="009E43B9" w:rsidRDefault="000F1353" w:rsidP="009E43B9">
                  <w:pPr>
                    <w:jc w:val="both"/>
                    <w:rPr>
                      <w:sz w:val="22"/>
                    </w:rPr>
                  </w:pPr>
                  <w:r>
                    <w:t xml:space="preserve"> vykdyti veiklos gautinos lėšos</w:t>
                  </w:r>
                </w:p>
              </w:tc>
            </w:tr>
            <w:tr w:rsidR="009E43B9" w14:paraId="73981093" w14:textId="77777777" w:rsidTr="000F1353">
              <w:trPr>
                <w:trHeight w:val="453"/>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204ECBE9" w14:textId="77777777" w:rsidR="000F1353" w:rsidRDefault="000F1353" w:rsidP="009E43B9">
                  <w:pPr>
                    <w:jc w:val="both"/>
                  </w:pPr>
                  <w:r>
                    <w:t xml:space="preserve">gautinos paramos lėšos, kai vietos </w:t>
                  </w:r>
                </w:p>
                <w:p w14:paraId="0E3D4107" w14:textId="77777777" w:rsidR="000F1353" w:rsidRDefault="000F1353" w:rsidP="009E43B9">
                  <w:pPr>
                    <w:jc w:val="both"/>
                  </w:pPr>
                  <w:r>
                    <w:t>projektas įgyvendinamas ne vienu</w:t>
                  </w:r>
                </w:p>
                <w:p w14:paraId="70512226" w14:textId="09F16F08" w:rsidR="009E43B9" w:rsidRDefault="000F1353" w:rsidP="009E43B9">
                  <w:pPr>
                    <w:jc w:val="both"/>
                  </w:pPr>
                  <w:r>
                    <w:t xml:space="preserve"> etapu  arba sąskaitų apmokėjimo būdu</w:t>
                  </w:r>
                </w:p>
              </w:tc>
            </w:tr>
          </w:tbl>
          <w:p w14:paraId="64E2B415" w14:textId="77777777" w:rsidR="009E43B9" w:rsidRPr="00B84500" w:rsidRDefault="009E43B9" w:rsidP="005A6CB8">
            <w:pPr>
              <w:jc w:val="both"/>
              <w:rPr>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2387A9" w14:textId="77777777" w:rsidR="009E43B9" w:rsidRPr="00B84500" w:rsidRDefault="009E43B9"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lastRenderedPageBreak/>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vieną Aprašą: </w:t>
            </w:r>
          </w:p>
          <w:p w14:paraId="4354446E" w14:textId="02700F7E" w:rsidR="00663D1E" w:rsidRPr="00B84500"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Pr="00B84500">
              <w:rPr>
                <w:sz w:val="24"/>
                <w:szCs w:val="24"/>
                <w:lang w:val="lt-LT"/>
              </w:rPr>
              <w:t>Trakų krašto vietos veiklos gru</w:t>
            </w:r>
            <w:r w:rsidR="00A927CF" w:rsidRPr="00B84500">
              <w:rPr>
                <w:sz w:val="24"/>
                <w:szCs w:val="24"/>
                <w:lang w:val="lt-LT"/>
              </w:rPr>
              <w:t xml:space="preserve">pės </w:t>
            </w:r>
            <w:r w:rsidR="000F1353">
              <w:rPr>
                <w:sz w:val="24"/>
                <w:szCs w:val="24"/>
                <w:lang w:val="lt-LT"/>
              </w:rPr>
              <w:t>visuotinio susirinkimo</w:t>
            </w:r>
            <w:r w:rsidR="00A927CF" w:rsidRPr="00B84500">
              <w:rPr>
                <w:sz w:val="24"/>
                <w:szCs w:val="24"/>
                <w:lang w:val="lt-LT"/>
              </w:rPr>
              <w:t xml:space="preserve"> 202</w:t>
            </w:r>
            <w:r w:rsidR="000F1353">
              <w:rPr>
                <w:sz w:val="24"/>
                <w:szCs w:val="24"/>
                <w:lang w:val="lt-LT"/>
              </w:rPr>
              <w:t>2</w:t>
            </w:r>
            <w:r w:rsidR="00A927CF" w:rsidRPr="00B84500">
              <w:rPr>
                <w:sz w:val="24"/>
                <w:szCs w:val="24"/>
                <w:lang w:val="lt-LT"/>
              </w:rPr>
              <w:t xml:space="preserve"> m. </w:t>
            </w:r>
            <w:r w:rsidR="000F1353">
              <w:rPr>
                <w:sz w:val="24"/>
                <w:szCs w:val="24"/>
                <w:lang w:val="lt-LT"/>
              </w:rPr>
              <w:t>sausio 13</w:t>
            </w:r>
            <w:r w:rsidR="00A927CF" w:rsidRPr="00B84500">
              <w:rPr>
                <w:sz w:val="24"/>
                <w:szCs w:val="24"/>
                <w:lang w:val="lt-LT"/>
              </w:rPr>
              <w:t xml:space="preserve"> d. protokolo Nr.</w:t>
            </w:r>
            <w:r w:rsidR="000F1353">
              <w:rPr>
                <w:sz w:val="24"/>
                <w:szCs w:val="24"/>
                <w:lang w:val="lt-LT"/>
              </w:rPr>
              <w:t>1</w:t>
            </w:r>
            <w:r w:rsidRPr="00B84500">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B84500"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B84500" w:rsidRDefault="00996C43" w:rsidP="00D87AFC">
            <w:pPr>
              <w:jc w:val="both"/>
              <w:rPr>
                <w:b/>
                <w:szCs w:val="24"/>
              </w:rPr>
            </w:pPr>
            <w:r w:rsidRPr="00B84500">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B84500" w14:paraId="171A5188" w14:textId="77777777" w:rsidTr="00D87AFC">
              <w:tc>
                <w:tcPr>
                  <w:tcW w:w="1313" w:type="dxa"/>
                </w:tcPr>
                <w:p w14:paraId="0202E72B" w14:textId="77777777" w:rsidR="00996C43" w:rsidRPr="00B84500" w:rsidRDefault="00996C43" w:rsidP="00D87AFC">
                  <w:pPr>
                    <w:jc w:val="both"/>
                    <w:rPr>
                      <w:b/>
                      <w:i/>
                      <w:szCs w:val="24"/>
                      <w:lang w:val="en-US"/>
                    </w:rPr>
                  </w:pPr>
                  <w:r w:rsidRPr="00B84500">
                    <w:rPr>
                      <w:b/>
                      <w:i/>
                      <w:szCs w:val="24"/>
                      <w:lang w:val="en-US"/>
                    </w:rPr>
                    <w:t xml:space="preserve">Projekto veikla </w:t>
                  </w:r>
                </w:p>
              </w:tc>
              <w:tc>
                <w:tcPr>
                  <w:tcW w:w="2410" w:type="dxa"/>
                </w:tcPr>
                <w:p w14:paraId="446B1E68" w14:textId="77777777" w:rsidR="00996C43" w:rsidRPr="00B84500" w:rsidRDefault="00996C43" w:rsidP="00D87AFC">
                  <w:pPr>
                    <w:jc w:val="both"/>
                    <w:rPr>
                      <w:b/>
                      <w:i/>
                      <w:szCs w:val="24"/>
                      <w:lang w:val="en-US"/>
                    </w:rPr>
                  </w:pPr>
                  <w:r w:rsidRPr="00B84500">
                    <w:rPr>
                      <w:b/>
                      <w:i/>
                      <w:szCs w:val="24"/>
                      <w:lang w:val="en-US"/>
                    </w:rPr>
                    <w:t xml:space="preserve">Projekto veiklos aprašymas (ką planuojama daryti, </w:t>
                  </w:r>
                  <w:r w:rsidRPr="00B84500">
                    <w:rPr>
                      <w:b/>
                      <w:i/>
                      <w:szCs w:val="24"/>
                      <w:lang w:val="en-US"/>
                    </w:rPr>
                    <w:lastRenderedPageBreak/>
                    <w:t>įgyvendinimo laikotarpis ir pan.)</w:t>
                  </w:r>
                </w:p>
              </w:tc>
              <w:tc>
                <w:tcPr>
                  <w:tcW w:w="1984" w:type="dxa"/>
                </w:tcPr>
                <w:p w14:paraId="5C7A680E" w14:textId="77777777" w:rsidR="00996C43" w:rsidRPr="00B84500" w:rsidRDefault="00996C43" w:rsidP="00D87AFC">
                  <w:pPr>
                    <w:jc w:val="both"/>
                    <w:rPr>
                      <w:b/>
                      <w:i/>
                      <w:szCs w:val="24"/>
                      <w:lang w:val="pl-PL"/>
                    </w:rPr>
                  </w:pPr>
                  <w:r w:rsidRPr="00B84500">
                    <w:rPr>
                      <w:b/>
                      <w:i/>
                      <w:szCs w:val="24"/>
                      <w:lang w:val="pl-PL"/>
                    </w:rPr>
                    <w:lastRenderedPageBreak/>
                    <w:t xml:space="preserve">Kaip projekto veikla siejasi su </w:t>
                  </w:r>
                  <w:r w:rsidRPr="00B84500">
                    <w:rPr>
                      <w:b/>
                      <w:i/>
                      <w:szCs w:val="24"/>
                      <w:lang w:val="pl-PL"/>
                    </w:rPr>
                    <w:lastRenderedPageBreak/>
                    <w:t>projekto tikslais ir uždaviniais</w:t>
                  </w:r>
                </w:p>
              </w:tc>
              <w:tc>
                <w:tcPr>
                  <w:tcW w:w="1134" w:type="dxa"/>
                </w:tcPr>
                <w:p w14:paraId="5EF6BD9F" w14:textId="77777777" w:rsidR="00996C43" w:rsidRPr="00B84500" w:rsidRDefault="00996C43" w:rsidP="00D87AFC">
                  <w:pPr>
                    <w:jc w:val="both"/>
                    <w:rPr>
                      <w:b/>
                      <w:i/>
                      <w:szCs w:val="24"/>
                      <w:lang w:val="pl-PL"/>
                    </w:rPr>
                  </w:pPr>
                  <w:r w:rsidRPr="00B84500">
                    <w:rPr>
                      <w:b/>
                      <w:i/>
                      <w:szCs w:val="24"/>
                      <w:lang w:val="pl-PL"/>
                    </w:rPr>
                    <w:lastRenderedPageBreak/>
                    <w:t xml:space="preserve">Projekto biudžete nur </w:t>
                  </w:r>
                  <w:r w:rsidRPr="00B84500">
                    <w:rPr>
                      <w:b/>
                      <w:i/>
                      <w:szCs w:val="24"/>
                      <w:lang w:val="pl-PL"/>
                    </w:rPr>
                    <w:lastRenderedPageBreak/>
                    <w:t>odytos išlaidos</w:t>
                  </w:r>
                </w:p>
              </w:tc>
              <w:tc>
                <w:tcPr>
                  <w:tcW w:w="4326" w:type="dxa"/>
                </w:tcPr>
                <w:p w14:paraId="3AD5631D" w14:textId="77777777" w:rsidR="00996C43" w:rsidRPr="00B84500" w:rsidRDefault="00996C43" w:rsidP="00D87AFC">
                  <w:pPr>
                    <w:jc w:val="both"/>
                    <w:rPr>
                      <w:b/>
                      <w:i/>
                      <w:szCs w:val="24"/>
                      <w:lang w:val="en-US"/>
                    </w:rPr>
                  </w:pPr>
                  <w:r w:rsidRPr="00B84500">
                    <w:rPr>
                      <w:b/>
                      <w:i/>
                      <w:szCs w:val="24"/>
                      <w:lang w:val="en-US"/>
                    </w:rPr>
                    <w:lastRenderedPageBreak/>
                    <w:t>Išlaidų būtinumo</w:t>
                  </w:r>
                </w:p>
                <w:p w14:paraId="27482E06" w14:textId="77777777" w:rsidR="00996C43" w:rsidRPr="00B84500" w:rsidRDefault="00996C43" w:rsidP="00D87AFC">
                  <w:pPr>
                    <w:jc w:val="both"/>
                    <w:rPr>
                      <w:b/>
                      <w:i/>
                      <w:szCs w:val="24"/>
                      <w:lang w:val="en-US"/>
                    </w:rPr>
                  </w:pPr>
                  <w:r w:rsidRPr="00B84500">
                    <w:rPr>
                      <w:b/>
                      <w:i/>
                      <w:szCs w:val="24"/>
                      <w:lang w:val="en-US"/>
                    </w:rPr>
                    <w:t>pagrindimas</w:t>
                  </w:r>
                </w:p>
              </w:tc>
            </w:tr>
            <w:tr w:rsidR="00996C43" w:rsidRPr="00B84500" w14:paraId="156C1384" w14:textId="77777777" w:rsidTr="00D87AFC">
              <w:tc>
                <w:tcPr>
                  <w:tcW w:w="1313" w:type="dxa"/>
                </w:tcPr>
                <w:p w14:paraId="67B68E78" w14:textId="77777777" w:rsidR="00996C43" w:rsidRPr="00B84500" w:rsidRDefault="00996C43" w:rsidP="00D87AFC">
                  <w:pPr>
                    <w:jc w:val="both"/>
                    <w:rPr>
                      <w:b/>
                      <w:i/>
                      <w:szCs w:val="24"/>
                      <w:lang w:val="en-US"/>
                    </w:rPr>
                  </w:pPr>
                </w:p>
              </w:tc>
              <w:tc>
                <w:tcPr>
                  <w:tcW w:w="2410" w:type="dxa"/>
                </w:tcPr>
                <w:p w14:paraId="6184770C" w14:textId="77777777" w:rsidR="00996C43" w:rsidRPr="00B84500" w:rsidRDefault="00996C43" w:rsidP="00D87AFC">
                  <w:pPr>
                    <w:jc w:val="both"/>
                    <w:rPr>
                      <w:b/>
                      <w:i/>
                      <w:szCs w:val="24"/>
                      <w:lang w:val="en-US"/>
                    </w:rPr>
                  </w:pPr>
                </w:p>
              </w:tc>
              <w:tc>
                <w:tcPr>
                  <w:tcW w:w="1984" w:type="dxa"/>
                </w:tcPr>
                <w:p w14:paraId="31D7DEF4" w14:textId="77777777" w:rsidR="00996C43" w:rsidRPr="00B84500" w:rsidRDefault="00996C43" w:rsidP="00D87AFC">
                  <w:pPr>
                    <w:jc w:val="both"/>
                    <w:rPr>
                      <w:b/>
                      <w:i/>
                      <w:szCs w:val="24"/>
                      <w:lang w:val="en-US"/>
                    </w:rPr>
                  </w:pPr>
                </w:p>
              </w:tc>
              <w:tc>
                <w:tcPr>
                  <w:tcW w:w="1134" w:type="dxa"/>
                </w:tcPr>
                <w:p w14:paraId="4190F714" w14:textId="77777777" w:rsidR="00996C43" w:rsidRPr="00B84500" w:rsidRDefault="00996C43" w:rsidP="00D87AFC">
                  <w:pPr>
                    <w:jc w:val="both"/>
                    <w:rPr>
                      <w:b/>
                      <w:i/>
                      <w:szCs w:val="24"/>
                      <w:lang w:val="en-US"/>
                    </w:rPr>
                  </w:pPr>
                </w:p>
              </w:tc>
              <w:tc>
                <w:tcPr>
                  <w:tcW w:w="4326" w:type="dxa"/>
                </w:tcPr>
                <w:p w14:paraId="71639C32" w14:textId="77777777" w:rsidR="0055213A" w:rsidRPr="00B84500" w:rsidRDefault="0055213A" w:rsidP="00D87AFC">
                  <w:pPr>
                    <w:jc w:val="both"/>
                    <w:rPr>
                      <w:b/>
                      <w:i/>
                      <w:szCs w:val="24"/>
                      <w:lang w:val="en-US"/>
                    </w:rPr>
                  </w:pPr>
                </w:p>
              </w:tc>
            </w:tr>
            <w:tr w:rsidR="00996C43" w:rsidRPr="00B84500" w14:paraId="0451C28A" w14:textId="77777777" w:rsidTr="00D87AFC">
              <w:tc>
                <w:tcPr>
                  <w:tcW w:w="1313" w:type="dxa"/>
                </w:tcPr>
                <w:p w14:paraId="6E357169" w14:textId="77777777" w:rsidR="00996C43" w:rsidRPr="00B84500" w:rsidRDefault="00996C43" w:rsidP="00D87AFC">
                  <w:pPr>
                    <w:jc w:val="both"/>
                    <w:rPr>
                      <w:b/>
                      <w:i/>
                      <w:szCs w:val="24"/>
                      <w:lang w:val="en-US"/>
                    </w:rPr>
                  </w:pPr>
                </w:p>
              </w:tc>
              <w:tc>
                <w:tcPr>
                  <w:tcW w:w="2410" w:type="dxa"/>
                </w:tcPr>
                <w:p w14:paraId="134CCDC5" w14:textId="77777777" w:rsidR="00996C43" w:rsidRPr="00B84500" w:rsidRDefault="00996C43" w:rsidP="00D87AFC">
                  <w:pPr>
                    <w:jc w:val="both"/>
                    <w:rPr>
                      <w:b/>
                      <w:i/>
                      <w:szCs w:val="24"/>
                      <w:lang w:val="en-US"/>
                    </w:rPr>
                  </w:pPr>
                </w:p>
              </w:tc>
              <w:tc>
                <w:tcPr>
                  <w:tcW w:w="1984" w:type="dxa"/>
                </w:tcPr>
                <w:p w14:paraId="047EC587" w14:textId="77777777" w:rsidR="00996C43" w:rsidRPr="00B84500" w:rsidRDefault="00996C43" w:rsidP="00D87AFC">
                  <w:pPr>
                    <w:jc w:val="both"/>
                    <w:rPr>
                      <w:b/>
                      <w:i/>
                      <w:szCs w:val="24"/>
                      <w:lang w:val="en-US"/>
                    </w:rPr>
                  </w:pPr>
                </w:p>
              </w:tc>
              <w:tc>
                <w:tcPr>
                  <w:tcW w:w="1134" w:type="dxa"/>
                </w:tcPr>
                <w:p w14:paraId="0E6C800C" w14:textId="77777777" w:rsidR="00996C43" w:rsidRPr="00B84500" w:rsidRDefault="00996C43" w:rsidP="00D87AFC">
                  <w:pPr>
                    <w:jc w:val="both"/>
                    <w:rPr>
                      <w:b/>
                      <w:i/>
                      <w:szCs w:val="24"/>
                      <w:lang w:val="en-US"/>
                    </w:rPr>
                  </w:pPr>
                </w:p>
              </w:tc>
              <w:tc>
                <w:tcPr>
                  <w:tcW w:w="4326" w:type="dxa"/>
                </w:tcPr>
                <w:p w14:paraId="73790215" w14:textId="77777777" w:rsidR="00996C43" w:rsidRPr="00B84500" w:rsidRDefault="00996C43" w:rsidP="00D87AFC">
                  <w:pPr>
                    <w:jc w:val="both"/>
                    <w:rPr>
                      <w:b/>
                      <w:i/>
                      <w:szCs w:val="24"/>
                      <w:lang w:val="en-US"/>
                    </w:rPr>
                  </w:pPr>
                </w:p>
              </w:tc>
            </w:tr>
            <w:tr w:rsidR="00996C43" w:rsidRPr="00B84500" w14:paraId="26A677A8" w14:textId="77777777" w:rsidTr="00D87AFC">
              <w:tc>
                <w:tcPr>
                  <w:tcW w:w="1313" w:type="dxa"/>
                </w:tcPr>
                <w:p w14:paraId="4FA0D29E" w14:textId="77777777" w:rsidR="00996C43" w:rsidRPr="00B84500" w:rsidRDefault="00996C43" w:rsidP="00D87AFC">
                  <w:pPr>
                    <w:jc w:val="both"/>
                    <w:rPr>
                      <w:b/>
                      <w:i/>
                      <w:szCs w:val="24"/>
                      <w:lang w:val="en-US"/>
                    </w:rPr>
                  </w:pPr>
                </w:p>
              </w:tc>
              <w:tc>
                <w:tcPr>
                  <w:tcW w:w="2410" w:type="dxa"/>
                </w:tcPr>
                <w:p w14:paraId="67BCD0DC" w14:textId="77777777" w:rsidR="00996C43" w:rsidRPr="00B84500" w:rsidRDefault="00996C43" w:rsidP="00D87AFC">
                  <w:pPr>
                    <w:jc w:val="both"/>
                    <w:rPr>
                      <w:b/>
                      <w:i/>
                      <w:szCs w:val="24"/>
                      <w:lang w:val="en-US"/>
                    </w:rPr>
                  </w:pPr>
                </w:p>
              </w:tc>
              <w:tc>
                <w:tcPr>
                  <w:tcW w:w="1984" w:type="dxa"/>
                </w:tcPr>
                <w:p w14:paraId="51A5837A" w14:textId="77777777" w:rsidR="00996C43" w:rsidRPr="00B84500" w:rsidRDefault="00996C43" w:rsidP="00D87AFC">
                  <w:pPr>
                    <w:jc w:val="both"/>
                    <w:rPr>
                      <w:b/>
                      <w:i/>
                      <w:szCs w:val="24"/>
                      <w:lang w:val="en-US"/>
                    </w:rPr>
                  </w:pPr>
                </w:p>
              </w:tc>
              <w:tc>
                <w:tcPr>
                  <w:tcW w:w="1134" w:type="dxa"/>
                </w:tcPr>
                <w:p w14:paraId="55B1CD50" w14:textId="77777777" w:rsidR="00996C43" w:rsidRPr="00B84500" w:rsidRDefault="00996C43" w:rsidP="00D87AFC">
                  <w:pPr>
                    <w:jc w:val="both"/>
                    <w:rPr>
                      <w:b/>
                      <w:i/>
                      <w:szCs w:val="24"/>
                      <w:lang w:val="en-US"/>
                    </w:rPr>
                  </w:pPr>
                </w:p>
              </w:tc>
              <w:tc>
                <w:tcPr>
                  <w:tcW w:w="4326" w:type="dxa"/>
                </w:tcPr>
                <w:p w14:paraId="211E68C8" w14:textId="77777777" w:rsidR="00996C43" w:rsidRPr="00B84500" w:rsidRDefault="00996C43" w:rsidP="00D87AFC">
                  <w:pPr>
                    <w:jc w:val="both"/>
                    <w:rPr>
                      <w:b/>
                      <w:i/>
                      <w:szCs w:val="24"/>
                      <w:lang w:val="en-US"/>
                    </w:rPr>
                  </w:pPr>
                </w:p>
              </w:tc>
            </w:tr>
            <w:tr w:rsidR="00996C43" w:rsidRPr="00B84500" w14:paraId="36E946D4" w14:textId="77777777" w:rsidTr="00D87AFC">
              <w:tc>
                <w:tcPr>
                  <w:tcW w:w="1313" w:type="dxa"/>
                </w:tcPr>
                <w:p w14:paraId="5B4927F2" w14:textId="77777777" w:rsidR="00996C43" w:rsidRPr="00B84500" w:rsidRDefault="00996C43" w:rsidP="00D87AFC">
                  <w:pPr>
                    <w:jc w:val="both"/>
                    <w:rPr>
                      <w:b/>
                      <w:i/>
                      <w:szCs w:val="24"/>
                      <w:lang w:val="en-US"/>
                    </w:rPr>
                  </w:pPr>
                </w:p>
              </w:tc>
              <w:tc>
                <w:tcPr>
                  <w:tcW w:w="2410" w:type="dxa"/>
                </w:tcPr>
                <w:p w14:paraId="208E466F" w14:textId="77777777" w:rsidR="00996C43" w:rsidRPr="00B84500" w:rsidRDefault="00996C43" w:rsidP="00D87AFC">
                  <w:pPr>
                    <w:jc w:val="both"/>
                    <w:rPr>
                      <w:b/>
                      <w:i/>
                      <w:szCs w:val="24"/>
                      <w:lang w:val="en-US"/>
                    </w:rPr>
                  </w:pPr>
                </w:p>
              </w:tc>
              <w:tc>
                <w:tcPr>
                  <w:tcW w:w="1984" w:type="dxa"/>
                </w:tcPr>
                <w:p w14:paraId="0D30C9CC" w14:textId="77777777" w:rsidR="00996C43" w:rsidRPr="00B84500" w:rsidRDefault="00996C43" w:rsidP="00D87AFC">
                  <w:pPr>
                    <w:jc w:val="both"/>
                    <w:rPr>
                      <w:b/>
                      <w:i/>
                      <w:szCs w:val="24"/>
                      <w:lang w:val="en-US"/>
                    </w:rPr>
                  </w:pPr>
                </w:p>
              </w:tc>
              <w:tc>
                <w:tcPr>
                  <w:tcW w:w="1134" w:type="dxa"/>
                </w:tcPr>
                <w:p w14:paraId="23BA56CD" w14:textId="77777777" w:rsidR="00996C43" w:rsidRPr="00B84500" w:rsidRDefault="00996C43" w:rsidP="00D87AFC">
                  <w:pPr>
                    <w:jc w:val="both"/>
                    <w:rPr>
                      <w:b/>
                      <w:i/>
                      <w:szCs w:val="24"/>
                      <w:lang w:val="en-US"/>
                    </w:rPr>
                  </w:pPr>
                </w:p>
              </w:tc>
              <w:tc>
                <w:tcPr>
                  <w:tcW w:w="4326" w:type="dxa"/>
                </w:tcPr>
                <w:p w14:paraId="3EA0B916" w14:textId="77777777" w:rsidR="00996C43" w:rsidRPr="00B84500" w:rsidRDefault="00996C43" w:rsidP="00D87AFC">
                  <w:pPr>
                    <w:jc w:val="both"/>
                    <w:rPr>
                      <w:b/>
                      <w:i/>
                      <w:szCs w:val="24"/>
                      <w:lang w:val="en-US"/>
                    </w:rPr>
                  </w:pPr>
                </w:p>
              </w:tc>
            </w:tr>
          </w:tbl>
          <w:p w14:paraId="2E4EF195" w14:textId="77777777" w:rsidR="00996C43" w:rsidRPr="00B84500"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lastRenderedPageBreak/>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Planuojamų statybos darbų pobūdis (pvz., kapitalinis remontas, rekonstrukcija ir pan.) 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A30357">
              <w:tc>
                <w:tcPr>
                  <w:tcW w:w="3297" w:type="dxa"/>
                </w:tcPr>
                <w:p w14:paraId="515984F4" w14:textId="77777777" w:rsidR="006B6D1D" w:rsidRPr="00B84500" w:rsidRDefault="006B6D1D" w:rsidP="00A30357">
                  <w:pPr>
                    <w:jc w:val="both"/>
                    <w:rPr>
                      <w:b/>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p>
              </w:tc>
              <w:tc>
                <w:tcPr>
                  <w:tcW w:w="5636" w:type="dxa"/>
                </w:tcPr>
                <w:p w14:paraId="724E66DE" w14:textId="77777777" w:rsidR="006B6D1D" w:rsidRPr="00B84500" w:rsidRDefault="006B6D1D"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A30357">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 xml:space="preserve">Pildo pareiškėjas. Jeigu atitiktį vietos projektų atrankos kriterijui įrodo prie vietos projekto paraiškos pateikti </w:t>
            </w:r>
            <w:r w:rsidRPr="00B84500">
              <w:rPr>
                <w:i/>
                <w:szCs w:val="24"/>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(-iais).</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1698CC26" w:rsidR="00091351" w:rsidRPr="007F602A" w:rsidRDefault="00091351" w:rsidP="00091351">
            <w:pPr>
              <w:shd w:val="clear" w:color="auto" w:fill="FABF8F"/>
              <w:tabs>
                <w:tab w:val="left" w:pos="567"/>
              </w:tabs>
              <w:jc w:val="both"/>
              <w:rPr>
                <w:sz w:val="20"/>
              </w:rPr>
            </w:pPr>
            <w:r w:rsidRPr="007F602A">
              <w:rPr>
                <w:sz w:val="20"/>
              </w:rPr>
              <w:t>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valdybos posėdžio 202</w:t>
            </w:r>
            <w:r w:rsidR="00E874FF">
              <w:rPr>
                <w:sz w:val="20"/>
              </w:rPr>
              <w:t xml:space="preserve">2 </w:t>
            </w:r>
            <w:r w:rsidRPr="007F602A">
              <w:rPr>
                <w:sz w:val="20"/>
              </w:rPr>
              <w:t xml:space="preserve">m. </w:t>
            </w:r>
            <w:r w:rsidR="00E874FF">
              <w:rPr>
                <w:sz w:val="20"/>
              </w:rPr>
              <w:t>sausio</w:t>
            </w:r>
            <w:r w:rsidR="00867D61" w:rsidRPr="007F602A">
              <w:rPr>
                <w:sz w:val="20"/>
              </w:rPr>
              <w:t xml:space="preserve"> </w:t>
            </w:r>
            <w:r w:rsidR="00E874FF">
              <w:rPr>
                <w:sz w:val="20"/>
              </w:rPr>
              <w:t>13</w:t>
            </w:r>
            <w:r w:rsidRPr="007F602A">
              <w:rPr>
                <w:sz w:val="20"/>
              </w:rPr>
              <w:t xml:space="preserve"> d. protokolo Nr.</w:t>
            </w:r>
            <w:r w:rsidR="00E874FF">
              <w:rPr>
                <w:sz w:val="20"/>
              </w:rPr>
              <w:t>1</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lastRenderedPageBreak/>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lastRenderedPageBreak/>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 xml:space="preserve">Projekte numatytai veiklai vykdyti skirtų naujų gamybinių ir kitų būtinų statinių </w:t>
            </w:r>
            <w:r w:rsidRPr="007F602A">
              <w:rPr>
                <w:sz w:val="20"/>
              </w:rPr>
              <w:lastRenderedPageBreak/>
              <w:t>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lastRenderedPageBreak/>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kaimo plėtros 2014–2020 metų programą 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950CA9">
              <w:rPr>
                <w:sz w:val="20"/>
              </w:rPr>
            </w:r>
            <w:r w:rsidR="00950CA9">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lastRenderedPageBreak/>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1B6806">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1B680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56EEA">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1B6806">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1B6806">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ED3157" w:rsidRPr="00B84500" w14:paraId="5D737101" w14:textId="77777777" w:rsidTr="005872D5">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0809078D" w14:textId="77777777" w:rsidR="00FA38EB" w:rsidRPr="00B84500" w:rsidRDefault="00ED3157" w:rsidP="005A6CB8">
            <w:pPr>
              <w:rPr>
                <w:i/>
                <w:szCs w:val="24"/>
              </w:rPr>
            </w:pPr>
            <w:r w:rsidRPr="00B84500">
              <w:rPr>
                <w:i/>
                <w:szCs w:val="24"/>
              </w:rPr>
              <w:t>Trumpai aprašykite</w:t>
            </w:r>
            <w:r w:rsidR="00D109F4" w:rsidRPr="00B84500">
              <w:rPr>
                <w:i/>
                <w:szCs w:val="24"/>
              </w:rPr>
              <w:t>,</w:t>
            </w:r>
            <w:r w:rsidRPr="00B84500">
              <w:rPr>
                <w:i/>
                <w:szCs w:val="24"/>
              </w:rPr>
              <w:t xml:space="preserve"> kaip sukurt</w:t>
            </w:r>
            <w:r w:rsidR="00FA38EB" w:rsidRPr="00B84500">
              <w:rPr>
                <w:i/>
                <w:szCs w:val="24"/>
              </w:rPr>
              <w:t xml:space="preserve">os </w:t>
            </w:r>
            <w:r w:rsidRPr="00B84500">
              <w:rPr>
                <w:i/>
                <w:szCs w:val="24"/>
              </w:rPr>
              <w:t>nauj</w:t>
            </w:r>
            <w:r w:rsidR="00FA38EB" w:rsidRPr="00B84500">
              <w:rPr>
                <w:i/>
                <w:szCs w:val="24"/>
              </w:rPr>
              <w:t>os</w:t>
            </w:r>
            <w:r w:rsidRPr="00B84500">
              <w:rPr>
                <w:i/>
                <w:szCs w:val="24"/>
              </w:rPr>
              <w:t xml:space="preserve"> darbo viet</w:t>
            </w:r>
            <w:r w:rsidR="00FA38EB" w:rsidRPr="00B84500">
              <w:rPr>
                <w:i/>
                <w:szCs w:val="24"/>
              </w:rPr>
              <w:t xml:space="preserve">os/pareigybės  susijusios </w:t>
            </w:r>
            <w:r w:rsidRPr="00B84500">
              <w:rPr>
                <w:i/>
                <w:szCs w:val="24"/>
              </w:rPr>
              <w:t>su projekte numatytų veiklų vykdymu</w:t>
            </w: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lastRenderedPageBreak/>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77777777" w:rsidR="00D109F4" w:rsidRPr="00B84500" w:rsidRDefault="00D109F4" w:rsidP="00D109F4">
            <w:pPr>
              <w:jc w:val="both"/>
              <w:rPr>
                <w:szCs w:val="24"/>
              </w:rPr>
            </w:pPr>
            <w:r w:rsidRPr="00B84500">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84500">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84500">
              <w:rPr>
                <w:szCs w:val="24"/>
              </w:rPr>
              <w:t xml:space="preserve"> </w:t>
            </w:r>
            <w:r w:rsidRPr="00B84500">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B84500">
              <w:rPr>
                <w:rFonts w:eastAsia="Calibri"/>
                <w:szCs w:val="24"/>
              </w:rPr>
              <w:t>;</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lastRenderedPageBreak/>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950CA9">
              <w:rPr>
                <w:szCs w:val="24"/>
              </w:rPr>
            </w:r>
            <w:r w:rsidR="00950CA9">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w:t>
                  </w:r>
                  <w:r w:rsidRPr="00B84500">
                    <w:rPr>
                      <w:color w:val="000000"/>
                      <w:szCs w:val="24"/>
                    </w:rPr>
                    <w:lastRenderedPageBreak/>
                    <w:t>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w:t>
                  </w:r>
                  <w:r w:rsidRPr="00B84500">
                    <w:rPr>
                      <w:color w:val="000000"/>
                      <w:szCs w:val="24"/>
                    </w:rPr>
                    <w:lastRenderedPageBreak/>
                    <w:t>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8"/>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5832" w14:textId="77777777" w:rsidR="00950CA9" w:rsidRDefault="00950CA9" w:rsidP="00B45778">
      <w:r>
        <w:separator/>
      </w:r>
    </w:p>
  </w:endnote>
  <w:endnote w:type="continuationSeparator" w:id="0">
    <w:p w14:paraId="0B92B623" w14:textId="77777777" w:rsidR="00950CA9" w:rsidRDefault="00950CA9"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3002016"/>
      <w:docPartObj>
        <w:docPartGallery w:val="Page Numbers (Bottom of Page)"/>
        <w:docPartUnique/>
      </w:docPartObj>
    </w:sdtPr>
    <w:sdtEndPr/>
    <w:sdtContent>
      <w:p w14:paraId="19F58645" w14:textId="77777777" w:rsidR="00524A78" w:rsidRPr="00B45778" w:rsidRDefault="00524A78" w:rsidP="00B45778">
        <w:pPr>
          <w:pStyle w:val="Footer"/>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D003" w14:textId="77777777" w:rsidR="00950CA9" w:rsidRDefault="00950CA9" w:rsidP="00B45778">
      <w:r>
        <w:separator/>
      </w:r>
    </w:p>
  </w:footnote>
  <w:footnote w:type="continuationSeparator" w:id="0">
    <w:p w14:paraId="7EDE2C11" w14:textId="77777777" w:rsidR="00950CA9" w:rsidRDefault="00950CA9"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E"/>
    <w:rsid w:val="00030DD9"/>
    <w:rsid w:val="00050921"/>
    <w:rsid w:val="00091351"/>
    <w:rsid w:val="000A1321"/>
    <w:rsid w:val="000A7264"/>
    <w:rsid w:val="000F1353"/>
    <w:rsid w:val="00101033"/>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305046"/>
    <w:rsid w:val="003277DB"/>
    <w:rsid w:val="00327F6C"/>
    <w:rsid w:val="00341E53"/>
    <w:rsid w:val="003A6247"/>
    <w:rsid w:val="003E4778"/>
    <w:rsid w:val="003E65A2"/>
    <w:rsid w:val="00414940"/>
    <w:rsid w:val="0042138C"/>
    <w:rsid w:val="00433E69"/>
    <w:rsid w:val="00444FB6"/>
    <w:rsid w:val="00473276"/>
    <w:rsid w:val="004850CC"/>
    <w:rsid w:val="004C1007"/>
    <w:rsid w:val="004F5213"/>
    <w:rsid w:val="004F73F0"/>
    <w:rsid w:val="0051209E"/>
    <w:rsid w:val="00524A78"/>
    <w:rsid w:val="00532D8C"/>
    <w:rsid w:val="0055213A"/>
    <w:rsid w:val="005812BC"/>
    <w:rsid w:val="005872D5"/>
    <w:rsid w:val="005A6CB8"/>
    <w:rsid w:val="005B44AB"/>
    <w:rsid w:val="005B570C"/>
    <w:rsid w:val="005B72BF"/>
    <w:rsid w:val="00643656"/>
    <w:rsid w:val="00663D1E"/>
    <w:rsid w:val="006726F9"/>
    <w:rsid w:val="00683D34"/>
    <w:rsid w:val="006B5EE1"/>
    <w:rsid w:val="006B6D1D"/>
    <w:rsid w:val="006D59DE"/>
    <w:rsid w:val="00707ECF"/>
    <w:rsid w:val="007A4444"/>
    <w:rsid w:val="007B0A9A"/>
    <w:rsid w:val="007C04C8"/>
    <w:rsid w:val="007C2EB1"/>
    <w:rsid w:val="007C6E67"/>
    <w:rsid w:val="007F602A"/>
    <w:rsid w:val="00802C38"/>
    <w:rsid w:val="00827050"/>
    <w:rsid w:val="008511CC"/>
    <w:rsid w:val="00867D61"/>
    <w:rsid w:val="00897AA7"/>
    <w:rsid w:val="008A310A"/>
    <w:rsid w:val="008A58DC"/>
    <w:rsid w:val="009001C0"/>
    <w:rsid w:val="00915E7C"/>
    <w:rsid w:val="0091656D"/>
    <w:rsid w:val="00944A41"/>
    <w:rsid w:val="00950CA9"/>
    <w:rsid w:val="009538B3"/>
    <w:rsid w:val="009538DB"/>
    <w:rsid w:val="00956EEA"/>
    <w:rsid w:val="00996C43"/>
    <w:rsid w:val="009A1768"/>
    <w:rsid w:val="009B4FC4"/>
    <w:rsid w:val="009C7872"/>
    <w:rsid w:val="009D1A4A"/>
    <w:rsid w:val="009D63FA"/>
    <w:rsid w:val="009E43B9"/>
    <w:rsid w:val="00A06245"/>
    <w:rsid w:val="00A30357"/>
    <w:rsid w:val="00A31504"/>
    <w:rsid w:val="00A7760B"/>
    <w:rsid w:val="00A927CF"/>
    <w:rsid w:val="00A9496B"/>
    <w:rsid w:val="00B11AE8"/>
    <w:rsid w:val="00B16200"/>
    <w:rsid w:val="00B45778"/>
    <w:rsid w:val="00B5143B"/>
    <w:rsid w:val="00B55A15"/>
    <w:rsid w:val="00B84500"/>
    <w:rsid w:val="00BA7E16"/>
    <w:rsid w:val="00BF4233"/>
    <w:rsid w:val="00BF5331"/>
    <w:rsid w:val="00C24F1E"/>
    <w:rsid w:val="00C457DC"/>
    <w:rsid w:val="00C56D30"/>
    <w:rsid w:val="00C67972"/>
    <w:rsid w:val="00CA2089"/>
    <w:rsid w:val="00CB3EB6"/>
    <w:rsid w:val="00CC4A8C"/>
    <w:rsid w:val="00CE6F94"/>
    <w:rsid w:val="00D109F4"/>
    <w:rsid w:val="00D15301"/>
    <w:rsid w:val="00D4738A"/>
    <w:rsid w:val="00D62079"/>
    <w:rsid w:val="00D87AFC"/>
    <w:rsid w:val="00D940B4"/>
    <w:rsid w:val="00DA4C07"/>
    <w:rsid w:val="00DB5083"/>
    <w:rsid w:val="00E045E7"/>
    <w:rsid w:val="00E049FE"/>
    <w:rsid w:val="00E43F9F"/>
    <w:rsid w:val="00E77FB6"/>
    <w:rsid w:val="00E852A5"/>
    <w:rsid w:val="00E874FF"/>
    <w:rsid w:val="00EB328D"/>
    <w:rsid w:val="00ED3157"/>
    <w:rsid w:val="00EE5C4B"/>
    <w:rsid w:val="00EF2BE8"/>
    <w:rsid w:val="00F46E97"/>
    <w:rsid w:val="00F72BDB"/>
    <w:rsid w:val="00F75868"/>
    <w:rsid w:val="00FA38EB"/>
    <w:rsid w:val="00FD7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1E"/>
    <w:rPr>
      <w:rFonts w:ascii="Times New Roman" w:eastAsia="Times New Roman" w:hAnsi="Times New Roman"/>
      <w:sz w:val="24"/>
      <w:lang w:eastAsia="en-US"/>
    </w:rPr>
  </w:style>
  <w:style w:type="paragraph" w:styleId="Heading1">
    <w:name w:val="heading 1"/>
    <w:basedOn w:val="Normal"/>
    <w:next w:val="Normal"/>
    <w:link w:val="Heading1Char"/>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D1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663D1E"/>
    <w:rPr>
      <w:color w:val="808080"/>
    </w:rPr>
  </w:style>
  <w:style w:type="paragraph" w:styleId="BalloonText">
    <w:name w:val="Balloon Text"/>
    <w:basedOn w:val="Normal"/>
    <w:link w:val="BalloonTextChar1"/>
    <w:rsid w:val="00663D1E"/>
    <w:rPr>
      <w:rFonts w:ascii="Tahoma" w:hAnsi="Tahoma" w:cs="Tahoma"/>
      <w:sz w:val="16"/>
      <w:szCs w:val="16"/>
    </w:rPr>
  </w:style>
  <w:style w:type="character" w:customStyle="1" w:styleId="BalloonTextChar">
    <w:name w:val="Balloon Text Char"/>
    <w:basedOn w:val="DefaultParagraphFont"/>
    <w:semiHidden/>
    <w:rsid w:val="00663D1E"/>
    <w:rPr>
      <w:rFonts w:ascii="Tahoma" w:eastAsia="Times New Roman" w:hAnsi="Tahoma" w:cs="Tahoma"/>
      <w:sz w:val="16"/>
      <w:szCs w:val="16"/>
    </w:rPr>
  </w:style>
  <w:style w:type="character" w:customStyle="1" w:styleId="BalloonTextChar1">
    <w:name w:val="Balloon Text Char1"/>
    <w:basedOn w:val="DefaultParagraphFont"/>
    <w:link w:val="BalloonText"/>
    <w:rsid w:val="00663D1E"/>
    <w:rPr>
      <w:rFonts w:ascii="Tahoma" w:eastAsia="Times New Roman" w:hAnsi="Tahoma" w:cs="Tahoma"/>
      <w:sz w:val="16"/>
      <w:szCs w:val="16"/>
    </w:rPr>
  </w:style>
  <w:style w:type="character" w:styleId="Strong">
    <w:name w:val="Strong"/>
    <w:qFormat/>
    <w:rsid w:val="00663D1E"/>
    <w:rPr>
      <w:rFonts w:ascii="Times New Roman" w:hAnsi="Times New Roman" w:cs="Times New Roman" w:hint="default"/>
      <w:b/>
      <w:bCs/>
    </w:rPr>
  </w:style>
  <w:style w:type="paragraph" w:styleId="NormalWeb">
    <w:name w:val="Normal (Web)"/>
    <w:basedOn w:val="Normal"/>
    <w:unhideWhenUsed/>
    <w:rsid w:val="00663D1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663D1E"/>
    <w:rPr>
      <w:rFonts w:ascii="Calibri" w:eastAsia="Calibri" w:hAnsi="Calibri"/>
      <w:sz w:val="22"/>
      <w:szCs w:val="22"/>
    </w:rPr>
  </w:style>
  <w:style w:type="character" w:customStyle="1" w:styleId="FootnoteTextChar">
    <w:name w:val="Footnote Text Char"/>
    <w:basedOn w:val="DefaultParagraphFont"/>
    <w:link w:val="FootnoteText"/>
    <w:rsid w:val="00663D1E"/>
    <w:rPr>
      <w:rFonts w:ascii="Calibri" w:eastAsia="Calibri" w:hAnsi="Calibri"/>
    </w:rPr>
  </w:style>
  <w:style w:type="paragraph" w:styleId="CommentText">
    <w:name w:val="annotation text"/>
    <w:basedOn w:val="Normal"/>
    <w:link w:val="CommentTextChar"/>
    <w:unhideWhenUsed/>
    <w:rsid w:val="00663D1E"/>
    <w:rPr>
      <w:rFonts w:ascii="Calibri" w:eastAsia="Calibri" w:hAnsi="Calibri"/>
      <w:sz w:val="22"/>
      <w:szCs w:val="22"/>
    </w:rPr>
  </w:style>
  <w:style w:type="character" w:customStyle="1" w:styleId="CommentTextChar">
    <w:name w:val="Comment Text Char"/>
    <w:basedOn w:val="DefaultParagraphFont"/>
    <w:link w:val="CommentText"/>
    <w:rsid w:val="00663D1E"/>
    <w:rPr>
      <w:rFonts w:ascii="Calibri" w:eastAsia="Calibri" w:hAnsi="Calibri"/>
    </w:rPr>
  </w:style>
  <w:style w:type="paragraph" w:styleId="Header">
    <w:name w:val="header"/>
    <w:basedOn w:val="Normal"/>
    <w:link w:val="HeaderChar"/>
    <w:unhideWhenUsed/>
    <w:rsid w:val="00663D1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663D1E"/>
    <w:rPr>
      <w:rFonts w:ascii="Arial" w:eastAsia="Times New Roman" w:hAnsi="Arial" w:cs="Arial"/>
      <w:sz w:val="20"/>
      <w:szCs w:val="20"/>
      <w:lang w:eastAsia="lt-LT"/>
    </w:rPr>
  </w:style>
  <w:style w:type="paragraph" w:styleId="Footer">
    <w:name w:val="footer"/>
    <w:basedOn w:val="Normal"/>
    <w:link w:val="FooterChar"/>
    <w:unhideWhenUsed/>
    <w:rsid w:val="00663D1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663D1E"/>
    <w:rPr>
      <w:rFonts w:ascii="Arial" w:eastAsia="Times New Roman" w:hAnsi="Arial" w:cs="Arial"/>
      <w:sz w:val="20"/>
      <w:szCs w:val="20"/>
      <w:lang w:eastAsia="lt-LT"/>
    </w:rPr>
  </w:style>
  <w:style w:type="paragraph" w:styleId="BodyText">
    <w:name w:val="Body Text"/>
    <w:basedOn w:val="Normal"/>
    <w:link w:val="BodyTextChar"/>
    <w:unhideWhenUsed/>
    <w:rsid w:val="00663D1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663D1E"/>
    <w:rPr>
      <w:rFonts w:ascii="Arial" w:eastAsia="Calibri" w:hAnsi="Arial" w:cs="Arial"/>
    </w:rPr>
  </w:style>
  <w:style w:type="paragraph" w:styleId="CommentSubject">
    <w:name w:val="annotation subject"/>
    <w:basedOn w:val="CommentText"/>
    <w:next w:val="CommentText"/>
    <w:link w:val="CommentSubjectChar"/>
    <w:unhideWhenUsed/>
    <w:rsid w:val="00663D1E"/>
    <w:rPr>
      <w:b/>
      <w:bCs/>
    </w:rPr>
  </w:style>
  <w:style w:type="character" w:customStyle="1" w:styleId="CommentSubjectChar">
    <w:name w:val="Comment Subject Char"/>
    <w:basedOn w:val="CommentTextChar"/>
    <w:link w:val="CommentSubject"/>
    <w:rsid w:val="00663D1E"/>
    <w:rPr>
      <w:rFonts w:ascii="Calibri" w:eastAsia="Calibri" w:hAnsi="Calibri"/>
      <w:b/>
      <w:bCs/>
    </w:rPr>
  </w:style>
  <w:style w:type="paragraph" w:customStyle="1" w:styleId="ListParagraph1">
    <w:name w:val="List Paragraph1"/>
    <w:basedOn w:val="Normal"/>
    <w:semiHidden/>
    <w:rsid w:val="00663D1E"/>
    <w:pPr>
      <w:ind w:left="720"/>
      <w:contextualSpacing/>
    </w:pPr>
    <w:rPr>
      <w:rFonts w:eastAsia="Calibri"/>
    </w:rPr>
  </w:style>
  <w:style w:type="paragraph" w:customStyle="1" w:styleId="msonormalcxspmiddle">
    <w:name w:val="msonormalcxspmiddle"/>
    <w:basedOn w:val="Normal"/>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663D1E"/>
    <w:pPr>
      <w:spacing w:after="150"/>
    </w:pPr>
    <w:rPr>
      <w:szCs w:val="24"/>
      <w:lang w:eastAsia="lt-LT"/>
    </w:rPr>
  </w:style>
  <w:style w:type="character" w:styleId="FootnoteReference">
    <w:name w:val="footnote reference"/>
    <w:unhideWhenUsed/>
    <w:rsid w:val="00663D1E"/>
    <w:rPr>
      <w:rFonts w:ascii="Times New Roman" w:hAnsi="Times New Roman" w:cs="Times New Roman" w:hint="default"/>
      <w:vertAlign w:val="superscript"/>
    </w:rPr>
  </w:style>
  <w:style w:type="character" w:styleId="CommentReference">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TableGrid">
    <w:name w:val="Table Grid"/>
    <w:basedOn w:val="TableNorma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Normal"/>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Normal"/>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8511CC"/>
    <w:pPr>
      <w:numPr>
        <w:numId w:val="4"/>
      </w:numPr>
      <w:jc w:val="both"/>
    </w:pPr>
    <w:rPr>
      <w:sz w:val="20"/>
      <w:lang w:val="en-GB"/>
    </w:rPr>
  </w:style>
  <w:style w:type="paragraph" w:customStyle="1" w:styleId="num2">
    <w:name w:val="num2"/>
    <w:basedOn w:val="Normal"/>
    <w:rsid w:val="008511CC"/>
    <w:pPr>
      <w:numPr>
        <w:ilvl w:val="1"/>
        <w:numId w:val="4"/>
      </w:numPr>
      <w:jc w:val="both"/>
    </w:pPr>
    <w:rPr>
      <w:sz w:val="20"/>
    </w:rPr>
  </w:style>
  <w:style w:type="paragraph" w:customStyle="1" w:styleId="num3Diagrama">
    <w:name w:val="num3 Diagrama"/>
    <w:basedOn w:val="Normal"/>
    <w:rsid w:val="008511CC"/>
    <w:pPr>
      <w:numPr>
        <w:ilvl w:val="2"/>
        <w:numId w:val="4"/>
      </w:numPr>
      <w:jc w:val="both"/>
    </w:pPr>
    <w:rPr>
      <w:sz w:val="20"/>
    </w:rPr>
  </w:style>
  <w:style w:type="paragraph" w:customStyle="1" w:styleId="num4Diagrama">
    <w:name w:val="num4 Diagrama"/>
    <w:basedOn w:val="Normal"/>
    <w:rsid w:val="008511CC"/>
    <w:pPr>
      <w:numPr>
        <w:ilvl w:val="3"/>
        <w:numId w:val="4"/>
      </w:numPr>
      <w:jc w:val="both"/>
    </w:pPr>
    <w:rPr>
      <w:sz w:val="20"/>
      <w:lang w:val="en-GB"/>
    </w:rPr>
  </w:style>
  <w:style w:type="character" w:customStyle="1" w:styleId="FooterChar1">
    <w:name w:val="Footer Char1"/>
    <w:basedOn w:val="DefaultParagraphFont"/>
    <w:rsid w:val="00B45778"/>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8828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5025</Words>
  <Characters>28649</Characters>
  <Application>Microsoft Office Word</Application>
  <DocSecurity>0</DocSecurity>
  <Lines>238</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Alvyda Kazakeviciute</cp:lastModifiedBy>
  <cp:revision>5</cp:revision>
  <cp:lastPrinted>2020-10-12T05:43:00Z</cp:lastPrinted>
  <dcterms:created xsi:type="dcterms:W3CDTF">2022-01-27T12:25:00Z</dcterms:created>
  <dcterms:modified xsi:type="dcterms:W3CDTF">2022-01-27T12:41:00Z</dcterms:modified>
</cp:coreProperties>
</file>