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Komentaronuoroda"/>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bookmarkStart w:id="0" w:name="_Hlk93069286"/>
      <w:r w:rsidRPr="006924D9">
        <w:rPr>
          <w:sz w:val="22"/>
          <w:szCs w:val="22"/>
          <w:lang w:val="lt-LT"/>
        </w:rPr>
        <w:t>Vietos plėtros strategija „</w:t>
      </w:r>
      <w:proofErr w:type="spellStart"/>
      <w:r w:rsidRPr="006924D9">
        <w:rPr>
          <w:sz w:val="24"/>
          <w:szCs w:val="24"/>
        </w:rPr>
        <w:t>Trakų</w:t>
      </w:r>
      <w:proofErr w:type="spellEnd"/>
      <w:r w:rsidRPr="006924D9">
        <w:rPr>
          <w:sz w:val="24"/>
          <w:szCs w:val="24"/>
        </w:rPr>
        <w:t xml:space="preserve"> </w:t>
      </w:r>
      <w:proofErr w:type="spellStart"/>
      <w:r w:rsidRPr="006924D9">
        <w:rPr>
          <w:sz w:val="24"/>
          <w:szCs w:val="24"/>
        </w:rPr>
        <w:t>krašto</w:t>
      </w:r>
      <w:proofErr w:type="spellEnd"/>
      <w:r w:rsidRPr="006924D9">
        <w:rPr>
          <w:sz w:val="24"/>
          <w:szCs w:val="24"/>
        </w:rPr>
        <w:t xml:space="preserve">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veiklos</w:t>
      </w:r>
      <w:proofErr w:type="spellEnd"/>
      <w:r w:rsidRPr="006924D9">
        <w:rPr>
          <w:sz w:val="24"/>
          <w:szCs w:val="24"/>
        </w:rPr>
        <w:t xml:space="preserve">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26DD45E7" w:rsidR="00084402" w:rsidRPr="0055006B" w:rsidRDefault="0094229D" w:rsidP="00084402">
      <w:pPr>
        <w:pStyle w:val="BodyText10"/>
        <w:spacing w:line="283" w:lineRule="auto"/>
        <w:jc w:val="center"/>
        <w:rPr>
          <w:b/>
          <w:sz w:val="22"/>
          <w:szCs w:val="22"/>
          <w:lang w:val="lt-LT"/>
        </w:rPr>
      </w:pPr>
      <w:r w:rsidRPr="0055006B">
        <w:rPr>
          <w:b/>
          <w:sz w:val="22"/>
          <w:szCs w:val="22"/>
          <w:lang w:val="lt-LT"/>
        </w:rPr>
        <w:t xml:space="preserve">Kvietimo Nr. </w:t>
      </w:r>
      <w:r w:rsidR="00335913" w:rsidRPr="0055006B">
        <w:rPr>
          <w:b/>
          <w:sz w:val="22"/>
          <w:szCs w:val="22"/>
          <w:lang w:val="lt-LT"/>
        </w:rPr>
        <w:t>2</w:t>
      </w:r>
      <w:r w:rsidR="0055006B" w:rsidRPr="0055006B">
        <w:rPr>
          <w:b/>
          <w:sz w:val="22"/>
          <w:szCs w:val="22"/>
          <w:lang w:val="lt-LT"/>
        </w:rPr>
        <w:t>7</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3"/>
        <w:gridCol w:w="5309"/>
        <w:gridCol w:w="447"/>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0"/>
      </w:tblGrid>
      <w:tr w:rsidR="009F3AD7" w:rsidRPr="00A120FC" w14:paraId="29FE057E" w14:textId="77777777" w:rsidTr="00FB19FD">
        <w:trPr>
          <w:trHeight w:val="285"/>
        </w:trPr>
        <w:tc>
          <w:tcPr>
            <w:tcW w:w="15163" w:type="dxa"/>
            <w:gridSpan w:val="25"/>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4"/>
            <w:shd w:val="clear" w:color="auto" w:fill="auto"/>
          </w:tcPr>
          <w:p w14:paraId="4CE66601" w14:textId="530A5862" w:rsidR="00C62040" w:rsidRPr="00636A31" w:rsidRDefault="007D59F5" w:rsidP="00EF79BF">
            <w:pPr>
              <w:jc w:val="both"/>
              <w:rPr>
                <w:color w:val="000000"/>
                <w:sz w:val="22"/>
                <w:szCs w:val="22"/>
                <w:lang w:val="en-GB"/>
              </w:rPr>
            </w:pPr>
            <w:bookmarkStart w:id="1" w:name="_Hlk93069158"/>
            <w:r w:rsidRPr="00636A31">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plėtros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patvirtintos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Lietuvos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Respublikos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žemės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ūkio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ministro</w:t>
            </w:r>
            <w:proofErr w:type="spellEnd"/>
            <w:r w:rsidR="00D217CA" w:rsidRPr="00636A31">
              <w:rPr>
                <w:color w:val="000000"/>
                <w:sz w:val="22"/>
                <w:szCs w:val="22"/>
                <w:lang w:val="en-GB"/>
              </w:rPr>
              <w:t xml:space="preserve"> 2016 m. </w:t>
            </w:r>
            <w:proofErr w:type="spellStart"/>
            <w:r w:rsidR="00D217CA" w:rsidRPr="00636A31">
              <w:rPr>
                <w:color w:val="000000"/>
                <w:sz w:val="22"/>
                <w:szCs w:val="22"/>
                <w:lang w:val="en-GB"/>
              </w:rPr>
              <w:t>rugsėjo</w:t>
            </w:r>
            <w:proofErr w:type="spellEnd"/>
            <w:r w:rsidR="00D217CA" w:rsidRPr="00636A31">
              <w:rPr>
                <w:color w:val="000000"/>
                <w:sz w:val="22"/>
                <w:szCs w:val="22"/>
                <w:lang w:val="en-GB"/>
              </w:rPr>
              <w:t xml:space="preserve"> 21 d. </w:t>
            </w:r>
            <w:proofErr w:type="spellStart"/>
            <w:r w:rsidR="00D217CA" w:rsidRPr="00636A31">
              <w:rPr>
                <w:color w:val="000000"/>
                <w:sz w:val="22"/>
                <w:szCs w:val="22"/>
                <w:lang w:val="en-GB"/>
              </w:rPr>
              <w:t>įsakymu</w:t>
            </w:r>
            <w:proofErr w:type="spellEnd"/>
            <w:r w:rsidR="00D217CA" w:rsidRPr="00636A31">
              <w:rPr>
                <w:color w:val="000000"/>
                <w:sz w:val="22"/>
                <w:szCs w:val="22"/>
                <w:lang w:val="en-GB"/>
              </w:rPr>
              <w:t xml:space="preserve"> Nr. 3D-544 „</w:t>
            </w:r>
            <w:proofErr w:type="spellStart"/>
            <w:r w:rsidR="00D217CA" w:rsidRPr="00636A31">
              <w:rPr>
                <w:color w:val="000000"/>
                <w:sz w:val="22"/>
                <w:szCs w:val="22"/>
                <w:lang w:val="en-GB"/>
              </w:rPr>
              <w:t>Dėl</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projektų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įgyvendinamų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bendruomenių</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inicijuotos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vietos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plėtros</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būdu</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administravimo</w:t>
            </w:r>
            <w:proofErr w:type="spellEnd"/>
            <w:r w:rsidR="00D217CA" w:rsidRPr="00636A31">
              <w:rPr>
                <w:color w:val="000000"/>
                <w:sz w:val="22"/>
                <w:szCs w:val="22"/>
                <w:lang w:val="en-GB"/>
              </w:rPr>
              <w:t xml:space="preserve"> </w:t>
            </w:r>
            <w:proofErr w:type="spellStart"/>
            <w:r w:rsidR="00D217CA" w:rsidRPr="00636A31">
              <w:rPr>
                <w:color w:val="000000"/>
                <w:sz w:val="22"/>
                <w:szCs w:val="22"/>
                <w:lang w:val="en-GB"/>
              </w:rPr>
              <w:t>taisyklių</w:t>
            </w:r>
            <w:proofErr w:type="spellEnd"/>
            <w:r w:rsidR="00D217CA" w:rsidRPr="00636A31">
              <w:rPr>
                <w:color w:val="000000"/>
                <w:sz w:val="22"/>
                <w:szCs w:val="22"/>
                <w:lang w:val="en-GB"/>
              </w:rPr>
              <w:t xml:space="preserve"> </w:t>
            </w:r>
            <w:proofErr w:type="spellStart"/>
            <w:proofErr w:type="gramStart"/>
            <w:r w:rsidR="00D217CA" w:rsidRPr="00636A31">
              <w:rPr>
                <w:color w:val="000000"/>
                <w:sz w:val="22"/>
                <w:szCs w:val="22"/>
                <w:lang w:val="en-GB"/>
              </w:rPr>
              <w:t>patvirtinimo</w:t>
            </w:r>
            <w:proofErr w:type="spellEnd"/>
            <w:r w:rsidR="00D217CA" w:rsidRPr="00636A31">
              <w:rPr>
                <w:color w:val="000000"/>
                <w:sz w:val="22"/>
                <w:szCs w:val="22"/>
                <w:lang w:val="en-GB"/>
              </w:rPr>
              <w:t>“ (</w:t>
            </w:r>
            <w:proofErr w:type="spellStart"/>
            <w:proofErr w:type="gramEnd"/>
            <w:r w:rsidR="00D217CA" w:rsidRPr="00636A31">
              <w:rPr>
                <w:sz w:val="22"/>
                <w:szCs w:val="22"/>
                <w:lang w:val="en-GB"/>
              </w:rPr>
              <w:t>Nauja</w:t>
            </w:r>
            <w:proofErr w:type="spellEnd"/>
            <w:r w:rsidR="00D217CA" w:rsidRPr="00636A31">
              <w:rPr>
                <w:sz w:val="22"/>
                <w:szCs w:val="22"/>
                <w:lang w:val="en-GB"/>
              </w:rPr>
              <w:t xml:space="preserve"> </w:t>
            </w:r>
            <w:proofErr w:type="spellStart"/>
            <w:r w:rsidR="00D217CA" w:rsidRPr="00636A31">
              <w:rPr>
                <w:sz w:val="22"/>
                <w:szCs w:val="22"/>
                <w:lang w:val="en-GB"/>
              </w:rPr>
              <w:t>redakcija</w:t>
            </w:r>
            <w:proofErr w:type="spellEnd"/>
            <w:r w:rsidR="00D217CA" w:rsidRPr="00636A31">
              <w:rPr>
                <w:sz w:val="22"/>
                <w:szCs w:val="22"/>
                <w:lang w:val="en-GB"/>
              </w:rPr>
              <w:t xml:space="preserve"> </w:t>
            </w:r>
            <w:proofErr w:type="spellStart"/>
            <w:r w:rsidR="00D217CA" w:rsidRPr="00636A31">
              <w:rPr>
                <w:sz w:val="22"/>
                <w:szCs w:val="22"/>
                <w:lang w:val="en-GB"/>
              </w:rPr>
              <w:t>nuo</w:t>
            </w:r>
            <w:proofErr w:type="spellEnd"/>
            <w:r w:rsidR="00D217CA" w:rsidRPr="00636A31">
              <w:rPr>
                <w:sz w:val="22"/>
                <w:szCs w:val="22"/>
                <w:lang w:val="en-GB"/>
              </w:rPr>
              <w:t xml:space="preserve"> 2021-06-01: Nr. 3D-352, 2021-05-31, </w:t>
            </w:r>
            <w:proofErr w:type="spellStart"/>
            <w:r w:rsidR="00D217CA" w:rsidRPr="00636A31">
              <w:rPr>
                <w:sz w:val="22"/>
                <w:szCs w:val="22"/>
                <w:lang w:val="en-GB"/>
              </w:rPr>
              <w:t>paskelbta</w:t>
            </w:r>
            <w:proofErr w:type="spellEnd"/>
            <w:r w:rsidR="00D217CA" w:rsidRPr="00636A31">
              <w:rPr>
                <w:sz w:val="22"/>
                <w:szCs w:val="22"/>
                <w:lang w:val="en-GB"/>
              </w:rPr>
              <w:t xml:space="preserve"> TAR 2021-05-31, </w:t>
            </w:r>
            <w:proofErr w:type="spellStart"/>
            <w:r w:rsidR="00D217CA" w:rsidRPr="00636A31">
              <w:rPr>
                <w:sz w:val="22"/>
                <w:szCs w:val="22"/>
                <w:lang w:val="en-GB"/>
              </w:rPr>
              <w:t>i</w:t>
            </w:r>
            <w:proofErr w:type="spellEnd"/>
            <w:r w:rsidR="00D217CA" w:rsidRPr="00636A31">
              <w:rPr>
                <w:sz w:val="22"/>
                <w:szCs w:val="22"/>
                <w:lang w:val="en-GB"/>
              </w:rPr>
              <w:t xml:space="preserve">. k. 2021-12127; </w:t>
            </w:r>
            <w:proofErr w:type="spellStart"/>
            <w:r w:rsidR="00D217CA" w:rsidRPr="00636A31">
              <w:rPr>
                <w:sz w:val="22"/>
                <w:szCs w:val="22"/>
                <w:lang w:val="en-GB"/>
              </w:rPr>
              <w:t>Suvestinė</w:t>
            </w:r>
            <w:proofErr w:type="spellEnd"/>
            <w:r w:rsidR="00D217CA" w:rsidRPr="00636A31">
              <w:rPr>
                <w:sz w:val="22"/>
                <w:szCs w:val="22"/>
                <w:lang w:val="en-GB"/>
              </w:rPr>
              <w:t xml:space="preserve"> </w:t>
            </w:r>
            <w:proofErr w:type="spellStart"/>
            <w:r w:rsidR="00D217CA" w:rsidRPr="00636A31">
              <w:rPr>
                <w:sz w:val="22"/>
                <w:szCs w:val="22"/>
                <w:lang w:val="en-GB"/>
              </w:rPr>
              <w:t>redakcija</w:t>
            </w:r>
            <w:proofErr w:type="spellEnd"/>
            <w:r w:rsidR="00D217CA" w:rsidRPr="00636A31">
              <w:rPr>
                <w:sz w:val="22"/>
                <w:szCs w:val="22"/>
                <w:lang w:val="en-GB"/>
              </w:rPr>
              <w:t xml:space="preserve"> </w:t>
            </w:r>
            <w:proofErr w:type="spellStart"/>
            <w:r w:rsidR="00D217CA" w:rsidRPr="00636A31">
              <w:rPr>
                <w:sz w:val="22"/>
                <w:szCs w:val="22"/>
                <w:lang w:val="en-GB"/>
              </w:rPr>
              <w:t>nuo</w:t>
            </w:r>
            <w:proofErr w:type="spellEnd"/>
            <w:r w:rsidR="00D217CA" w:rsidRPr="00636A31">
              <w:rPr>
                <w:sz w:val="22"/>
                <w:szCs w:val="22"/>
                <w:lang w:val="en-GB"/>
              </w:rPr>
              <w:t xml:space="preserve"> 2022-0</w:t>
            </w:r>
            <w:r w:rsidR="00EF79BF">
              <w:rPr>
                <w:sz w:val="22"/>
                <w:szCs w:val="22"/>
                <w:lang w:val="en-GB"/>
              </w:rPr>
              <w:t>5</w:t>
            </w:r>
            <w:r w:rsidR="00D217CA" w:rsidRPr="00636A31">
              <w:rPr>
                <w:sz w:val="22"/>
                <w:szCs w:val="22"/>
                <w:lang w:val="en-GB"/>
              </w:rPr>
              <w:t>-</w:t>
            </w:r>
            <w:r w:rsidR="00EF79BF">
              <w:rPr>
                <w:sz w:val="22"/>
                <w:szCs w:val="22"/>
                <w:lang w:val="en-GB"/>
              </w:rPr>
              <w:t>13)</w:t>
            </w:r>
            <w:bookmarkStart w:id="2" w:name="_Hlk93069540"/>
            <w:r w:rsidR="00563267" w:rsidRPr="00636A31">
              <w:rPr>
                <w:sz w:val="22"/>
                <w:szCs w:val="22"/>
              </w:rPr>
              <w:t xml:space="preserve"> </w:t>
            </w:r>
            <w:bookmarkEnd w:id="2"/>
            <w:r w:rsidRPr="00636A31">
              <w:rPr>
                <w:color w:val="000000"/>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6443463D" w14:textId="4D9871B5" w:rsidR="0009516E" w:rsidRPr="00894EB7" w:rsidRDefault="0009516E" w:rsidP="00EF79BF">
            <w:pPr>
              <w:jc w:val="both"/>
              <w:rPr>
                <w:sz w:val="22"/>
                <w:szCs w:val="22"/>
              </w:rPr>
            </w:pPr>
            <w:r w:rsidRPr="00636A31">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bookmarkEnd w:id="1"/>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gridSpan w:val="2"/>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2"/>
            <w:shd w:val="clear" w:color="auto" w:fill="auto"/>
          </w:tcPr>
          <w:p w14:paraId="6042D87E" w14:textId="77777777" w:rsidR="00F52A69" w:rsidRPr="00A120FC" w:rsidRDefault="00F52A69" w:rsidP="00F52A69">
            <w:pPr>
              <w:jc w:val="both"/>
              <w:rPr>
                <w:sz w:val="22"/>
                <w:szCs w:val="22"/>
              </w:rPr>
            </w:pPr>
            <w:r w:rsidRPr="00794A28">
              <w:rPr>
                <w:sz w:val="22"/>
                <w:szCs w:val="22"/>
              </w:rPr>
              <w:t xml:space="preserve">VPS priemonės </w:t>
            </w:r>
            <w:r w:rsidRPr="001D69A8">
              <w:rPr>
                <w:b/>
                <w:sz w:val="22"/>
                <w:szCs w:val="22"/>
              </w:rPr>
              <w:t>„NVO socialinės veiklos skatinimas ir įvairinimas“</w:t>
            </w:r>
            <w:r w:rsidRPr="001D69A8">
              <w:rPr>
                <w:sz w:val="22"/>
                <w:szCs w:val="22"/>
              </w:rPr>
              <w:t xml:space="preserve">  (LEADER</w:t>
            </w:r>
            <w:r w:rsidRPr="00794A28">
              <w:rPr>
                <w:sz w:val="22"/>
                <w:szCs w:val="22"/>
              </w:rPr>
              <w:t>-19.2-SAVA-5)  vietos projektams</w:t>
            </w:r>
          </w:p>
        </w:tc>
      </w:tr>
      <w:tr w:rsidR="00AA29A8" w:rsidRPr="00F14CE6" w14:paraId="0FB8A1F8" w14:textId="77777777" w:rsidTr="00AF0CAC">
        <w:trPr>
          <w:trHeight w:val="307"/>
        </w:trPr>
        <w:tc>
          <w:tcPr>
            <w:tcW w:w="756" w:type="dxa"/>
            <w:gridSpan w:val="2"/>
            <w:vMerge w:val="restart"/>
            <w:shd w:val="clear" w:color="auto" w:fill="auto"/>
            <w:vAlign w:val="center"/>
          </w:tcPr>
          <w:p w14:paraId="77BDDBA2" w14:textId="77777777" w:rsidR="00AA29A8" w:rsidRPr="00EB7E85" w:rsidRDefault="00AA29A8" w:rsidP="00AF0CAC">
            <w:pPr>
              <w:jc w:val="center"/>
            </w:pPr>
            <w:r w:rsidRPr="00EB7E85">
              <w:t>1.3.</w:t>
            </w:r>
          </w:p>
        </w:tc>
        <w:tc>
          <w:tcPr>
            <w:tcW w:w="5756" w:type="dxa"/>
            <w:gridSpan w:val="2"/>
            <w:vMerge w:val="restart"/>
            <w:shd w:val="clear" w:color="auto" w:fill="auto"/>
            <w:vAlign w:val="center"/>
          </w:tcPr>
          <w:p w14:paraId="499FDD66" w14:textId="77777777" w:rsidR="00AA29A8" w:rsidRPr="00F14CE6" w:rsidRDefault="00AA29A8" w:rsidP="00AF0CAC">
            <w:pPr>
              <w:jc w:val="both"/>
            </w:pPr>
            <w:r w:rsidRPr="00F14CE6">
              <w:t>FSA taikomas VPS priemonės</w:t>
            </w:r>
            <w:r w:rsidRPr="00F14CE6">
              <w:rPr>
                <w:i/>
              </w:rPr>
              <w:t xml:space="preserve"> </w:t>
            </w:r>
            <w:r w:rsidRPr="00F14CE6">
              <w:t>paraiškoms, kurios pateiktos ir užregistruotos:</w:t>
            </w:r>
          </w:p>
          <w:p w14:paraId="14FD5C29" w14:textId="77777777" w:rsidR="00AA29A8" w:rsidRPr="00F14CE6" w:rsidRDefault="00AA29A8" w:rsidP="00AF0CAC">
            <w:pPr>
              <w:jc w:val="both"/>
              <w:rPr>
                <w:i/>
              </w:rPr>
            </w:pPr>
          </w:p>
        </w:tc>
        <w:tc>
          <w:tcPr>
            <w:tcW w:w="4045" w:type="dxa"/>
            <w:gridSpan w:val="10"/>
            <w:shd w:val="clear" w:color="auto" w:fill="auto"/>
            <w:vAlign w:val="center"/>
          </w:tcPr>
          <w:p w14:paraId="56C55D05" w14:textId="77777777" w:rsidR="00AA29A8" w:rsidRPr="00F14CE6" w:rsidRDefault="00AA29A8" w:rsidP="00AF0CAC">
            <w:pPr>
              <w:jc w:val="both"/>
            </w:pPr>
            <w:r w:rsidRPr="00F14CE6">
              <w:lastRenderedPageBreak/>
              <w:t>nuo vietos projektų paraiškų rinkimo pradžios</w:t>
            </w:r>
          </w:p>
        </w:tc>
        <w:tc>
          <w:tcPr>
            <w:tcW w:w="404" w:type="dxa"/>
            <w:shd w:val="clear" w:color="auto" w:fill="auto"/>
            <w:vAlign w:val="center"/>
          </w:tcPr>
          <w:p w14:paraId="6C8E77A2" w14:textId="77777777" w:rsidR="00AA29A8" w:rsidRPr="00F14CE6" w:rsidRDefault="00AA29A8" w:rsidP="00AF0CAC">
            <w:pPr>
              <w:jc w:val="center"/>
            </w:pPr>
            <w:r w:rsidRPr="00F14CE6">
              <w:t>2</w:t>
            </w:r>
          </w:p>
        </w:tc>
        <w:tc>
          <w:tcPr>
            <w:tcW w:w="404" w:type="dxa"/>
            <w:shd w:val="clear" w:color="auto" w:fill="auto"/>
            <w:vAlign w:val="center"/>
          </w:tcPr>
          <w:p w14:paraId="3090747E" w14:textId="77777777" w:rsidR="00AA29A8" w:rsidRPr="00F14CE6" w:rsidRDefault="00AA29A8" w:rsidP="00AF0CAC">
            <w:pPr>
              <w:jc w:val="center"/>
            </w:pPr>
            <w:r w:rsidRPr="00F14CE6">
              <w:t>0</w:t>
            </w:r>
          </w:p>
        </w:tc>
        <w:tc>
          <w:tcPr>
            <w:tcW w:w="404" w:type="dxa"/>
            <w:gridSpan w:val="2"/>
            <w:shd w:val="clear" w:color="auto" w:fill="auto"/>
            <w:vAlign w:val="center"/>
          </w:tcPr>
          <w:p w14:paraId="30D1DC51" w14:textId="77777777" w:rsidR="00AA29A8" w:rsidRPr="00F14CE6" w:rsidRDefault="00AA29A8" w:rsidP="00AF0CAC">
            <w:pPr>
              <w:jc w:val="center"/>
            </w:pPr>
            <w:r w:rsidRPr="00F14CE6">
              <w:t>2</w:t>
            </w:r>
          </w:p>
        </w:tc>
        <w:tc>
          <w:tcPr>
            <w:tcW w:w="404" w:type="dxa"/>
            <w:shd w:val="clear" w:color="auto" w:fill="auto"/>
            <w:vAlign w:val="center"/>
          </w:tcPr>
          <w:p w14:paraId="7DFDE165" w14:textId="77777777" w:rsidR="00AA29A8" w:rsidRPr="00F14CE6" w:rsidRDefault="00AA29A8" w:rsidP="00AF0CAC">
            <w:pPr>
              <w:jc w:val="center"/>
            </w:pPr>
            <w:r>
              <w:t>2</w:t>
            </w:r>
          </w:p>
        </w:tc>
        <w:tc>
          <w:tcPr>
            <w:tcW w:w="404" w:type="dxa"/>
            <w:shd w:val="clear" w:color="auto" w:fill="auto"/>
            <w:vAlign w:val="center"/>
          </w:tcPr>
          <w:p w14:paraId="0FBCD4F5" w14:textId="77777777" w:rsidR="00AA29A8" w:rsidRPr="00F14CE6" w:rsidRDefault="00AA29A8" w:rsidP="00AF0CAC">
            <w:pPr>
              <w:jc w:val="center"/>
            </w:pPr>
            <w:r w:rsidRPr="00F14CE6">
              <w:t>-</w:t>
            </w:r>
          </w:p>
        </w:tc>
        <w:tc>
          <w:tcPr>
            <w:tcW w:w="404" w:type="dxa"/>
            <w:shd w:val="clear" w:color="auto" w:fill="auto"/>
            <w:vAlign w:val="center"/>
          </w:tcPr>
          <w:p w14:paraId="5A4278D2" w14:textId="77777777" w:rsidR="00AA29A8" w:rsidRPr="00F14CE6" w:rsidRDefault="00AA29A8" w:rsidP="00AF0CAC">
            <w:pPr>
              <w:jc w:val="center"/>
            </w:pPr>
            <w:r>
              <w:t>0</w:t>
            </w:r>
          </w:p>
        </w:tc>
        <w:tc>
          <w:tcPr>
            <w:tcW w:w="404" w:type="dxa"/>
            <w:shd w:val="clear" w:color="auto" w:fill="auto"/>
            <w:vAlign w:val="center"/>
          </w:tcPr>
          <w:p w14:paraId="4321E482" w14:textId="77777777" w:rsidR="00AA29A8" w:rsidRPr="00F14CE6" w:rsidRDefault="00AA29A8" w:rsidP="00AF0CAC">
            <w:pPr>
              <w:jc w:val="center"/>
            </w:pPr>
            <w:r>
              <w:t>5</w:t>
            </w:r>
          </w:p>
        </w:tc>
        <w:tc>
          <w:tcPr>
            <w:tcW w:w="404" w:type="dxa"/>
            <w:shd w:val="clear" w:color="auto" w:fill="auto"/>
            <w:vAlign w:val="center"/>
          </w:tcPr>
          <w:p w14:paraId="06482F5D" w14:textId="77777777" w:rsidR="00AA29A8" w:rsidRPr="00F14CE6" w:rsidRDefault="00AA29A8" w:rsidP="00AF0CAC">
            <w:pPr>
              <w:jc w:val="center"/>
            </w:pPr>
            <w:r w:rsidRPr="00F14CE6">
              <w:t>-</w:t>
            </w:r>
          </w:p>
        </w:tc>
        <w:tc>
          <w:tcPr>
            <w:tcW w:w="404" w:type="dxa"/>
            <w:shd w:val="clear" w:color="auto" w:fill="auto"/>
            <w:vAlign w:val="center"/>
          </w:tcPr>
          <w:p w14:paraId="1A4DB7FD" w14:textId="77777777" w:rsidR="00AA29A8" w:rsidRPr="00F14CE6" w:rsidRDefault="00AA29A8" w:rsidP="00AF0CAC">
            <w:pPr>
              <w:jc w:val="center"/>
            </w:pPr>
            <w:r>
              <w:t>1</w:t>
            </w:r>
          </w:p>
        </w:tc>
        <w:tc>
          <w:tcPr>
            <w:tcW w:w="970" w:type="dxa"/>
            <w:shd w:val="clear" w:color="auto" w:fill="auto"/>
            <w:vAlign w:val="center"/>
          </w:tcPr>
          <w:p w14:paraId="3298170A" w14:textId="77777777" w:rsidR="00AA29A8" w:rsidRPr="00F14CE6" w:rsidRDefault="00AA29A8" w:rsidP="00AF0CAC">
            <w:pPr>
              <w:jc w:val="center"/>
            </w:pPr>
            <w:r>
              <w:t>9</w:t>
            </w:r>
          </w:p>
        </w:tc>
      </w:tr>
      <w:tr w:rsidR="00AA29A8" w:rsidRPr="00F14CE6" w14:paraId="795F7FCC" w14:textId="77777777" w:rsidTr="00AF0CAC">
        <w:trPr>
          <w:trHeight w:val="307"/>
        </w:trPr>
        <w:tc>
          <w:tcPr>
            <w:tcW w:w="756" w:type="dxa"/>
            <w:gridSpan w:val="2"/>
            <w:vMerge/>
            <w:shd w:val="clear" w:color="auto" w:fill="auto"/>
            <w:vAlign w:val="center"/>
          </w:tcPr>
          <w:p w14:paraId="392A5793" w14:textId="77777777" w:rsidR="00AA29A8" w:rsidRPr="00EB7E85" w:rsidRDefault="00AA29A8" w:rsidP="00AF0CAC">
            <w:pPr>
              <w:jc w:val="both"/>
            </w:pPr>
          </w:p>
        </w:tc>
        <w:tc>
          <w:tcPr>
            <w:tcW w:w="5756" w:type="dxa"/>
            <w:gridSpan w:val="2"/>
            <w:vMerge/>
            <w:shd w:val="clear" w:color="auto" w:fill="auto"/>
            <w:vAlign w:val="center"/>
          </w:tcPr>
          <w:p w14:paraId="286E69E3" w14:textId="77777777" w:rsidR="00AA29A8" w:rsidRPr="00F14CE6" w:rsidRDefault="00AA29A8" w:rsidP="00AF0CAC"/>
        </w:tc>
        <w:tc>
          <w:tcPr>
            <w:tcW w:w="4045" w:type="dxa"/>
            <w:gridSpan w:val="10"/>
            <w:shd w:val="clear" w:color="auto" w:fill="auto"/>
            <w:vAlign w:val="center"/>
          </w:tcPr>
          <w:p w14:paraId="2EE0E7E2" w14:textId="77777777" w:rsidR="00AA29A8" w:rsidRPr="00F14CE6" w:rsidRDefault="00AA29A8" w:rsidP="00AF0CAC">
            <w:pPr>
              <w:jc w:val="both"/>
            </w:pPr>
            <w:r w:rsidRPr="00F14CE6">
              <w:t>iki vietos projektų paraiškų rinkimo pabaigos</w:t>
            </w:r>
          </w:p>
        </w:tc>
        <w:tc>
          <w:tcPr>
            <w:tcW w:w="404" w:type="dxa"/>
            <w:shd w:val="clear" w:color="auto" w:fill="auto"/>
            <w:vAlign w:val="center"/>
          </w:tcPr>
          <w:p w14:paraId="052C8858" w14:textId="77777777" w:rsidR="00AA29A8" w:rsidRPr="00F14CE6" w:rsidRDefault="00AA29A8" w:rsidP="00AF0CAC">
            <w:pPr>
              <w:jc w:val="center"/>
            </w:pPr>
            <w:r w:rsidRPr="00F14CE6">
              <w:t>2</w:t>
            </w:r>
          </w:p>
        </w:tc>
        <w:tc>
          <w:tcPr>
            <w:tcW w:w="404" w:type="dxa"/>
            <w:shd w:val="clear" w:color="auto" w:fill="auto"/>
            <w:vAlign w:val="center"/>
          </w:tcPr>
          <w:p w14:paraId="18775723" w14:textId="77777777" w:rsidR="00AA29A8" w:rsidRPr="00F14CE6" w:rsidRDefault="00AA29A8" w:rsidP="00AF0CAC">
            <w:pPr>
              <w:jc w:val="center"/>
            </w:pPr>
            <w:r w:rsidRPr="00F14CE6">
              <w:t>0</w:t>
            </w:r>
          </w:p>
        </w:tc>
        <w:tc>
          <w:tcPr>
            <w:tcW w:w="404" w:type="dxa"/>
            <w:gridSpan w:val="2"/>
            <w:shd w:val="clear" w:color="auto" w:fill="auto"/>
            <w:vAlign w:val="center"/>
          </w:tcPr>
          <w:p w14:paraId="355691E9" w14:textId="77777777" w:rsidR="00AA29A8" w:rsidRPr="00F14CE6" w:rsidRDefault="00AA29A8" w:rsidP="00AF0CAC">
            <w:pPr>
              <w:jc w:val="center"/>
            </w:pPr>
            <w:r w:rsidRPr="00F14CE6">
              <w:t>2</w:t>
            </w:r>
          </w:p>
        </w:tc>
        <w:tc>
          <w:tcPr>
            <w:tcW w:w="404" w:type="dxa"/>
            <w:shd w:val="clear" w:color="auto" w:fill="auto"/>
            <w:vAlign w:val="center"/>
          </w:tcPr>
          <w:p w14:paraId="55287A53" w14:textId="77777777" w:rsidR="00AA29A8" w:rsidRPr="00F14CE6" w:rsidRDefault="00AA29A8" w:rsidP="00AF0CAC">
            <w:pPr>
              <w:jc w:val="center"/>
            </w:pPr>
            <w:r>
              <w:t>2</w:t>
            </w:r>
          </w:p>
        </w:tc>
        <w:tc>
          <w:tcPr>
            <w:tcW w:w="404" w:type="dxa"/>
            <w:shd w:val="clear" w:color="auto" w:fill="auto"/>
            <w:vAlign w:val="center"/>
          </w:tcPr>
          <w:p w14:paraId="0CE9A476" w14:textId="77777777" w:rsidR="00AA29A8" w:rsidRPr="00F14CE6" w:rsidRDefault="00AA29A8" w:rsidP="00AF0CAC">
            <w:pPr>
              <w:jc w:val="center"/>
            </w:pPr>
            <w:r w:rsidRPr="00F14CE6">
              <w:t>-</w:t>
            </w:r>
          </w:p>
        </w:tc>
        <w:tc>
          <w:tcPr>
            <w:tcW w:w="404" w:type="dxa"/>
            <w:shd w:val="clear" w:color="auto" w:fill="auto"/>
            <w:vAlign w:val="center"/>
          </w:tcPr>
          <w:p w14:paraId="7A570254" w14:textId="77777777" w:rsidR="00AA29A8" w:rsidRPr="00F14CE6" w:rsidRDefault="00AA29A8" w:rsidP="00AF0CAC">
            <w:pPr>
              <w:jc w:val="center"/>
            </w:pPr>
            <w:r>
              <w:t>0</w:t>
            </w:r>
          </w:p>
        </w:tc>
        <w:tc>
          <w:tcPr>
            <w:tcW w:w="404" w:type="dxa"/>
            <w:shd w:val="clear" w:color="auto" w:fill="auto"/>
            <w:vAlign w:val="center"/>
          </w:tcPr>
          <w:p w14:paraId="77014AF2" w14:textId="77777777" w:rsidR="00AA29A8" w:rsidRPr="00F14CE6" w:rsidRDefault="00AA29A8" w:rsidP="00AF0CAC">
            <w:pPr>
              <w:jc w:val="center"/>
            </w:pPr>
            <w:r>
              <w:t>7</w:t>
            </w:r>
          </w:p>
        </w:tc>
        <w:tc>
          <w:tcPr>
            <w:tcW w:w="404" w:type="dxa"/>
            <w:shd w:val="clear" w:color="auto" w:fill="auto"/>
            <w:vAlign w:val="center"/>
          </w:tcPr>
          <w:p w14:paraId="07A51EA1" w14:textId="77777777" w:rsidR="00AA29A8" w:rsidRPr="00F14CE6" w:rsidRDefault="00AA29A8" w:rsidP="00AF0CAC">
            <w:pPr>
              <w:jc w:val="center"/>
            </w:pPr>
            <w:r w:rsidRPr="00F14CE6">
              <w:t>-</w:t>
            </w:r>
          </w:p>
        </w:tc>
        <w:tc>
          <w:tcPr>
            <w:tcW w:w="404" w:type="dxa"/>
            <w:shd w:val="clear" w:color="auto" w:fill="auto"/>
            <w:vAlign w:val="center"/>
          </w:tcPr>
          <w:p w14:paraId="6494AB93" w14:textId="77777777" w:rsidR="00AA29A8" w:rsidRPr="00F14CE6" w:rsidRDefault="00AA29A8" w:rsidP="00AF0CAC">
            <w:pPr>
              <w:jc w:val="center"/>
            </w:pPr>
            <w:r>
              <w:t>1</w:t>
            </w:r>
          </w:p>
        </w:tc>
        <w:tc>
          <w:tcPr>
            <w:tcW w:w="970" w:type="dxa"/>
            <w:shd w:val="clear" w:color="auto" w:fill="auto"/>
            <w:vAlign w:val="center"/>
          </w:tcPr>
          <w:p w14:paraId="3687233C" w14:textId="77777777" w:rsidR="00AA29A8" w:rsidRPr="00F14CE6" w:rsidRDefault="00AA29A8" w:rsidP="00AF0CAC">
            <w:pPr>
              <w:jc w:val="center"/>
            </w:pPr>
            <w:r>
              <w:t>9</w:t>
            </w:r>
          </w:p>
        </w:tc>
      </w:tr>
      <w:tr w:rsidR="00AA29A8" w:rsidRPr="00881BF8" w14:paraId="4944368D" w14:textId="77777777" w:rsidTr="00AF0CAC">
        <w:trPr>
          <w:trHeight w:val="689"/>
        </w:trPr>
        <w:tc>
          <w:tcPr>
            <w:tcW w:w="756" w:type="dxa"/>
            <w:gridSpan w:val="2"/>
            <w:shd w:val="clear" w:color="auto" w:fill="auto"/>
            <w:vAlign w:val="center"/>
          </w:tcPr>
          <w:p w14:paraId="5FB6AE7E" w14:textId="77777777" w:rsidR="00AA29A8" w:rsidRPr="00EB7E85" w:rsidRDefault="00AA29A8" w:rsidP="00AF0CAC">
            <w:pPr>
              <w:jc w:val="center"/>
            </w:pPr>
            <w:r w:rsidRPr="00EB7E85">
              <w:t>1.4.</w:t>
            </w:r>
          </w:p>
        </w:tc>
        <w:tc>
          <w:tcPr>
            <w:tcW w:w="5756" w:type="dxa"/>
            <w:gridSpan w:val="2"/>
            <w:shd w:val="clear" w:color="auto" w:fill="auto"/>
            <w:vAlign w:val="center"/>
          </w:tcPr>
          <w:p w14:paraId="7E50FB80" w14:textId="77777777" w:rsidR="00AA29A8" w:rsidRDefault="00AA29A8" w:rsidP="00AF0CAC">
            <w:pPr>
              <w:jc w:val="both"/>
            </w:pPr>
          </w:p>
          <w:p w14:paraId="03CD54A4" w14:textId="77777777" w:rsidR="00AA29A8" w:rsidRDefault="00AA29A8" w:rsidP="00AF0CAC">
            <w:pPr>
              <w:jc w:val="both"/>
            </w:pPr>
            <w:r w:rsidRPr="00F14CE6">
              <w:t>FSA patvirtinta VPS vykdytojos:</w:t>
            </w:r>
          </w:p>
          <w:p w14:paraId="7734C3DC" w14:textId="77777777" w:rsidR="00AA29A8" w:rsidRDefault="00AA29A8" w:rsidP="00AF0CAC">
            <w:pPr>
              <w:jc w:val="both"/>
            </w:pPr>
          </w:p>
          <w:p w14:paraId="3E4AB62C" w14:textId="77777777" w:rsidR="00AA29A8" w:rsidRDefault="00AA29A8" w:rsidP="00AF0CAC">
            <w:pPr>
              <w:jc w:val="both"/>
            </w:pPr>
          </w:p>
          <w:p w14:paraId="533B9B83" w14:textId="77777777" w:rsidR="00AA29A8" w:rsidRDefault="00AA29A8" w:rsidP="00AF0CAC">
            <w:pPr>
              <w:jc w:val="both"/>
            </w:pPr>
            <w:r w:rsidRPr="00F14CE6">
              <w:t>FSA patvirtinta VPS vykdytojos:</w:t>
            </w:r>
          </w:p>
          <w:p w14:paraId="30C9CF27" w14:textId="77777777" w:rsidR="00AA29A8" w:rsidRPr="0069369A" w:rsidRDefault="00AA29A8" w:rsidP="00AF0CAC"/>
        </w:tc>
        <w:tc>
          <w:tcPr>
            <w:tcW w:w="409" w:type="dxa"/>
            <w:shd w:val="clear" w:color="auto" w:fill="auto"/>
            <w:vAlign w:val="center"/>
          </w:tcPr>
          <w:p w14:paraId="491CC77C" w14:textId="77777777" w:rsidR="00AA29A8" w:rsidRDefault="00AA29A8" w:rsidP="00AF0CAC">
            <w:pPr>
              <w:jc w:val="center"/>
            </w:pPr>
            <w:r>
              <w:t>2</w:t>
            </w:r>
          </w:p>
          <w:p w14:paraId="701DC25A" w14:textId="77777777" w:rsidR="00AA29A8" w:rsidRDefault="00AA29A8" w:rsidP="00AF0CAC">
            <w:pPr>
              <w:jc w:val="center"/>
            </w:pPr>
          </w:p>
          <w:p w14:paraId="40B5DC86" w14:textId="77777777" w:rsidR="00AA29A8" w:rsidRDefault="00AA29A8" w:rsidP="00AF0CAC">
            <w:pPr>
              <w:jc w:val="center"/>
            </w:pPr>
          </w:p>
          <w:p w14:paraId="1BD9D4D4" w14:textId="77777777" w:rsidR="00AA29A8" w:rsidRPr="00F14CE6" w:rsidRDefault="00AA29A8" w:rsidP="00AF0CAC">
            <w:pPr>
              <w:jc w:val="center"/>
            </w:pPr>
            <w:r>
              <w:t>2</w:t>
            </w:r>
          </w:p>
        </w:tc>
        <w:tc>
          <w:tcPr>
            <w:tcW w:w="404" w:type="dxa"/>
            <w:shd w:val="clear" w:color="auto" w:fill="auto"/>
            <w:vAlign w:val="center"/>
          </w:tcPr>
          <w:p w14:paraId="0EC67BD2" w14:textId="77777777" w:rsidR="00AA29A8" w:rsidRDefault="00AA29A8" w:rsidP="00AF0CAC">
            <w:pPr>
              <w:jc w:val="center"/>
            </w:pPr>
            <w:r>
              <w:t>0</w:t>
            </w:r>
          </w:p>
          <w:p w14:paraId="6F88E09B" w14:textId="77777777" w:rsidR="00AA29A8" w:rsidRDefault="00AA29A8" w:rsidP="00AF0CAC">
            <w:pPr>
              <w:jc w:val="center"/>
            </w:pPr>
          </w:p>
          <w:p w14:paraId="711D98C9" w14:textId="77777777" w:rsidR="00AA29A8" w:rsidRDefault="00AA29A8" w:rsidP="00AF0CAC">
            <w:pPr>
              <w:jc w:val="center"/>
            </w:pPr>
          </w:p>
          <w:p w14:paraId="177B483D" w14:textId="77777777" w:rsidR="00AA29A8" w:rsidRPr="00F14CE6" w:rsidRDefault="00AA29A8" w:rsidP="00AF0CAC">
            <w:pPr>
              <w:jc w:val="center"/>
            </w:pPr>
            <w:r>
              <w:t>0</w:t>
            </w:r>
          </w:p>
        </w:tc>
        <w:tc>
          <w:tcPr>
            <w:tcW w:w="404" w:type="dxa"/>
            <w:shd w:val="clear" w:color="auto" w:fill="auto"/>
            <w:vAlign w:val="center"/>
          </w:tcPr>
          <w:p w14:paraId="6F8F1151" w14:textId="77777777" w:rsidR="00AA29A8" w:rsidRDefault="00AA29A8" w:rsidP="00AF0CAC">
            <w:pPr>
              <w:jc w:val="center"/>
            </w:pPr>
            <w:r>
              <w:t>2</w:t>
            </w:r>
          </w:p>
          <w:p w14:paraId="5E98435D" w14:textId="77777777" w:rsidR="00AA29A8" w:rsidRDefault="00AA29A8" w:rsidP="00AF0CAC">
            <w:pPr>
              <w:jc w:val="center"/>
            </w:pPr>
          </w:p>
          <w:p w14:paraId="125D3934" w14:textId="77777777" w:rsidR="00AA29A8" w:rsidRDefault="00AA29A8" w:rsidP="00AF0CAC">
            <w:pPr>
              <w:jc w:val="center"/>
            </w:pPr>
          </w:p>
          <w:p w14:paraId="1D684161" w14:textId="77777777" w:rsidR="00AA29A8" w:rsidRPr="00F14CE6" w:rsidRDefault="00AA29A8" w:rsidP="00AF0CAC">
            <w:pPr>
              <w:jc w:val="center"/>
            </w:pPr>
            <w:r>
              <w:t>2</w:t>
            </w:r>
          </w:p>
        </w:tc>
        <w:tc>
          <w:tcPr>
            <w:tcW w:w="404" w:type="dxa"/>
            <w:shd w:val="clear" w:color="auto" w:fill="auto"/>
            <w:vAlign w:val="center"/>
          </w:tcPr>
          <w:p w14:paraId="43A0F6A3" w14:textId="77777777" w:rsidR="00AA29A8" w:rsidRDefault="00AA29A8" w:rsidP="00AF0CAC">
            <w:pPr>
              <w:jc w:val="center"/>
            </w:pPr>
            <w:r>
              <w:t>2</w:t>
            </w:r>
          </w:p>
          <w:p w14:paraId="1122A13C" w14:textId="77777777" w:rsidR="00AA29A8" w:rsidRDefault="00AA29A8" w:rsidP="00AF0CAC"/>
          <w:p w14:paraId="7890425A" w14:textId="77777777" w:rsidR="00AA29A8" w:rsidRDefault="00AA29A8" w:rsidP="00AF0CAC">
            <w:pPr>
              <w:jc w:val="center"/>
            </w:pPr>
          </w:p>
          <w:p w14:paraId="514E6271" w14:textId="77777777" w:rsidR="00AA29A8" w:rsidRPr="00F14CE6" w:rsidRDefault="00AA29A8" w:rsidP="00AF0CAC">
            <w:pPr>
              <w:jc w:val="center"/>
            </w:pPr>
            <w:r>
              <w:t>2</w:t>
            </w:r>
          </w:p>
        </w:tc>
        <w:tc>
          <w:tcPr>
            <w:tcW w:w="404" w:type="dxa"/>
            <w:shd w:val="clear" w:color="auto" w:fill="auto"/>
            <w:vAlign w:val="center"/>
          </w:tcPr>
          <w:p w14:paraId="47236AAF" w14:textId="77777777" w:rsidR="00AA29A8" w:rsidRDefault="00AA29A8" w:rsidP="00AF0CAC">
            <w:pPr>
              <w:jc w:val="center"/>
            </w:pPr>
            <w:r>
              <w:t>-</w:t>
            </w:r>
          </w:p>
          <w:p w14:paraId="34C0890D" w14:textId="77777777" w:rsidR="00AA29A8" w:rsidRDefault="00AA29A8" w:rsidP="00AF0CAC"/>
          <w:p w14:paraId="59568A84" w14:textId="77777777" w:rsidR="00AA29A8" w:rsidRDefault="00AA29A8" w:rsidP="00AF0CAC"/>
          <w:p w14:paraId="680CDF24" w14:textId="77777777" w:rsidR="00AA29A8" w:rsidRPr="00F14CE6" w:rsidRDefault="00AA29A8" w:rsidP="00AF0CAC">
            <w:pPr>
              <w:jc w:val="center"/>
            </w:pPr>
            <w:r>
              <w:t>-</w:t>
            </w:r>
          </w:p>
        </w:tc>
        <w:tc>
          <w:tcPr>
            <w:tcW w:w="404" w:type="dxa"/>
            <w:shd w:val="clear" w:color="auto" w:fill="auto"/>
            <w:vAlign w:val="center"/>
          </w:tcPr>
          <w:p w14:paraId="50D94537" w14:textId="77777777" w:rsidR="00AA29A8" w:rsidRDefault="00AA29A8" w:rsidP="00AF0CAC">
            <w:pPr>
              <w:jc w:val="center"/>
            </w:pPr>
            <w:r>
              <w:t>0</w:t>
            </w:r>
          </w:p>
          <w:p w14:paraId="3A41205A" w14:textId="77777777" w:rsidR="00AA29A8" w:rsidRDefault="00AA29A8" w:rsidP="00AF0CAC">
            <w:pPr>
              <w:jc w:val="center"/>
            </w:pPr>
          </w:p>
          <w:p w14:paraId="6F830092" w14:textId="77777777" w:rsidR="00AA29A8" w:rsidRDefault="00AA29A8" w:rsidP="00AF0CAC">
            <w:pPr>
              <w:jc w:val="center"/>
            </w:pPr>
          </w:p>
          <w:p w14:paraId="0FB9E61D" w14:textId="77777777" w:rsidR="00AA29A8" w:rsidRPr="00F14CE6" w:rsidRDefault="00AA29A8" w:rsidP="00AF0CAC">
            <w:pPr>
              <w:jc w:val="center"/>
            </w:pPr>
            <w:r>
              <w:t>0</w:t>
            </w:r>
          </w:p>
        </w:tc>
        <w:tc>
          <w:tcPr>
            <w:tcW w:w="404" w:type="dxa"/>
            <w:shd w:val="clear" w:color="auto" w:fill="auto"/>
            <w:vAlign w:val="center"/>
          </w:tcPr>
          <w:p w14:paraId="69BDB0C9" w14:textId="77777777" w:rsidR="00AA29A8" w:rsidRDefault="00AA29A8" w:rsidP="00AF0CAC">
            <w:pPr>
              <w:jc w:val="center"/>
            </w:pPr>
            <w:r>
              <w:t>4</w:t>
            </w:r>
          </w:p>
          <w:p w14:paraId="2D340F73" w14:textId="77777777" w:rsidR="00AA29A8" w:rsidRDefault="00AA29A8" w:rsidP="00AF0CAC">
            <w:pPr>
              <w:jc w:val="center"/>
            </w:pPr>
          </w:p>
          <w:p w14:paraId="41416EFE" w14:textId="77777777" w:rsidR="00AA29A8" w:rsidRDefault="00AA29A8" w:rsidP="00AF0CAC">
            <w:pPr>
              <w:jc w:val="center"/>
            </w:pPr>
          </w:p>
          <w:p w14:paraId="064BD34E" w14:textId="77777777" w:rsidR="00AA29A8" w:rsidRPr="00F14CE6" w:rsidRDefault="00AA29A8" w:rsidP="00AF0CAC">
            <w:pPr>
              <w:jc w:val="center"/>
            </w:pPr>
            <w:r>
              <w:t>6</w:t>
            </w:r>
          </w:p>
        </w:tc>
        <w:tc>
          <w:tcPr>
            <w:tcW w:w="404" w:type="dxa"/>
            <w:shd w:val="clear" w:color="auto" w:fill="auto"/>
            <w:vAlign w:val="center"/>
          </w:tcPr>
          <w:p w14:paraId="25F60053" w14:textId="77777777" w:rsidR="00AA29A8" w:rsidRDefault="00AA29A8" w:rsidP="00AF0CAC">
            <w:pPr>
              <w:jc w:val="center"/>
            </w:pPr>
            <w:r>
              <w:t>-</w:t>
            </w:r>
          </w:p>
          <w:p w14:paraId="69773156" w14:textId="77777777" w:rsidR="00AA29A8" w:rsidRDefault="00AA29A8" w:rsidP="00AF0CAC">
            <w:pPr>
              <w:jc w:val="center"/>
            </w:pPr>
          </w:p>
          <w:p w14:paraId="1CACB17F" w14:textId="77777777" w:rsidR="00AA29A8" w:rsidRDefault="00AA29A8" w:rsidP="00AF0CAC">
            <w:pPr>
              <w:jc w:val="center"/>
            </w:pPr>
          </w:p>
          <w:p w14:paraId="28221547" w14:textId="77777777" w:rsidR="00AA29A8" w:rsidRPr="00F14CE6" w:rsidRDefault="00AA29A8" w:rsidP="00AF0CAC">
            <w:pPr>
              <w:jc w:val="center"/>
            </w:pPr>
            <w:r>
              <w:t>-</w:t>
            </w:r>
          </w:p>
        </w:tc>
        <w:tc>
          <w:tcPr>
            <w:tcW w:w="404" w:type="dxa"/>
            <w:shd w:val="clear" w:color="auto" w:fill="auto"/>
            <w:vAlign w:val="center"/>
          </w:tcPr>
          <w:p w14:paraId="3E970ADA" w14:textId="77777777" w:rsidR="00AA29A8" w:rsidRPr="00330038" w:rsidRDefault="00AA29A8" w:rsidP="00AF0CAC">
            <w:pPr>
              <w:jc w:val="center"/>
            </w:pPr>
            <w:r w:rsidRPr="00330038">
              <w:t>2</w:t>
            </w:r>
          </w:p>
          <w:p w14:paraId="438820AA" w14:textId="77777777" w:rsidR="00AA29A8" w:rsidRPr="00330038" w:rsidRDefault="00AA29A8" w:rsidP="00AF0CAC">
            <w:pPr>
              <w:jc w:val="center"/>
            </w:pPr>
          </w:p>
          <w:p w14:paraId="585A00EF" w14:textId="77777777" w:rsidR="00AA29A8" w:rsidRPr="00330038" w:rsidRDefault="00AA29A8" w:rsidP="00AF0CAC">
            <w:pPr>
              <w:jc w:val="center"/>
            </w:pPr>
          </w:p>
          <w:p w14:paraId="0FE2AF3D" w14:textId="77777777" w:rsidR="00AA29A8" w:rsidRPr="00330038" w:rsidRDefault="00AA29A8" w:rsidP="00AF0CAC">
            <w:pPr>
              <w:jc w:val="center"/>
            </w:pPr>
            <w:r w:rsidRPr="00330038">
              <w:t>1</w:t>
            </w:r>
          </w:p>
        </w:tc>
        <w:tc>
          <w:tcPr>
            <w:tcW w:w="404" w:type="dxa"/>
            <w:shd w:val="clear" w:color="auto" w:fill="auto"/>
            <w:vAlign w:val="center"/>
          </w:tcPr>
          <w:p w14:paraId="0669658B" w14:textId="77777777" w:rsidR="00AA29A8" w:rsidRPr="00330038" w:rsidRDefault="00AA29A8" w:rsidP="00AF0CAC">
            <w:r w:rsidRPr="00330038">
              <w:t>1</w:t>
            </w:r>
          </w:p>
          <w:p w14:paraId="146949AF" w14:textId="77777777" w:rsidR="00AA29A8" w:rsidRPr="00330038" w:rsidRDefault="00AA29A8" w:rsidP="00AF0CAC">
            <w:pPr>
              <w:jc w:val="center"/>
            </w:pPr>
          </w:p>
          <w:p w14:paraId="263C7D4B" w14:textId="77777777" w:rsidR="00AA29A8" w:rsidRPr="00330038" w:rsidRDefault="00AA29A8" w:rsidP="00AF0CAC">
            <w:pPr>
              <w:jc w:val="center"/>
            </w:pPr>
          </w:p>
          <w:p w14:paraId="799F5AFE" w14:textId="77777777" w:rsidR="00AA29A8" w:rsidRPr="00330038" w:rsidRDefault="00AA29A8" w:rsidP="00AF0CAC">
            <w:pPr>
              <w:jc w:val="center"/>
            </w:pPr>
            <w:r w:rsidRPr="00330038">
              <w:t>7</w:t>
            </w:r>
          </w:p>
        </w:tc>
        <w:tc>
          <w:tcPr>
            <w:tcW w:w="921" w:type="dxa"/>
            <w:gridSpan w:val="3"/>
            <w:shd w:val="clear" w:color="auto" w:fill="auto"/>
            <w:vAlign w:val="center"/>
          </w:tcPr>
          <w:p w14:paraId="7172BDAD" w14:textId="77777777" w:rsidR="00AA29A8" w:rsidRDefault="00AA29A8" w:rsidP="00AF0CAC">
            <w:pPr>
              <w:jc w:val="center"/>
            </w:pPr>
            <w:r>
              <w:t>X</w:t>
            </w:r>
          </w:p>
          <w:p w14:paraId="59E39C58" w14:textId="77777777" w:rsidR="00AA29A8" w:rsidRDefault="00AA29A8" w:rsidP="00AF0CAC">
            <w:pPr>
              <w:jc w:val="center"/>
            </w:pPr>
          </w:p>
          <w:p w14:paraId="0BF1B79C" w14:textId="77777777" w:rsidR="00AA29A8" w:rsidRDefault="00AA29A8" w:rsidP="00AF0CAC">
            <w:pPr>
              <w:jc w:val="center"/>
            </w:pPr>
          </w:p>
          <w:p w14:paraId="531D94C4" w14:textId="77777777" w:rsidR="00AA29A8" w:rsidRPr="00F14CE6" w:rsidRDefault="00AA29A8" w:rsidP="00AF0CAC">
            <w:pPr>
              <w:jc w:val="center"/>
            </w:pPr>
            <w:r>
              <w:t xml:space="preserve">X </w:t>
            </w:r>
          </w:p>
        </w:tc>
        <w:tc>
          <w:tcPr>
            <w:tcW w:w="3685" w:type="dxa"/>
            <w:gridSpan w:val="8"/>
            <w:shd w:val="clear" w:color="auto" w:fill="auto"/>
            <w:vAlign w:val="center"/>
          </w:tcPr>
          <w:p w14:paraId="30E10CC7" w14:textId="77777777" w:rsidR="00AA29A8" w:rsidRDefault="00AA29A8" w:rsidP="00AF0CAC">
            <w:pPr>
              <w:jc w:val="both"/>
            </w:pPr>
            <w:r w:rsidRPr="00B25F60">
              <w:t xml:space="preserve">Trakų krašto vietos veiklos </w:t>
            </w:r>
            <w:r>
              <w:t xml:space="preserve">grupės valdybos posėdžio </w:t>
            </w:r>
            <w:r w:rsidRPr="00B25F60">
              <w:t>protokolo Nr.</w:t>
            </w:r>
            <w:r>
              <w:t>1</w:t>
            </w:r>
            <w:r w:rsidRPr="00B25F60">
              <w:t xml:space="preserve">  sprendimu </w:t>
            </w:r>
          </w:p>
          <w:p w14:paraId="44B40582" w14:textId="77777777" w:rsidR="00AA29A8" w:rsidRPr="00881BF8" w:rsidRDefault="00AA29A8" w:rsidP="00AF0CAC">
            <w:pPr>
              <w:jc w:val="both"/>
              <w:rPr>
                <w:highlight w:val="yellow"/>
              </w:rPr>
            </w:pPr>
            <w:r w:rsidRPr="00B25F60">
              <w:t xml:space="preserve">Trakų krašto vietos veiklos </w:t>
            </w:r>
            <w:r>
              <w:t xml:space="preserve">grupės valdybos posėdžio </w:t>
            </w:r>
            <w:r w:rsidRPr="00B25F60">
              <w:t>protokolo Nr.</w:t>
            </w:r>
            <w:r>
              <w:t>2</w:t>
            </w:r>
            <w:r w:rsidRPr="00B25F60">
              <w:t xml:space="preserve">  sprendimu</w:t>
            </w:r>
          </w:p>
        </w:tc>
      </w:tr>
      <w:bookmarkEnd w:id="0"/>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gridSpan w:val="2"/>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2"/>
            <w:shd w:val="clear" w:color="auto" w:fill="auto"/>
          </w:tcPr>
          <w:p w14:paraId="38569EC3" w14:textId="77777777" w:rsidR="007D59F5" w:rsidRDefault="007D59F5" w:rsidP="00F52A69">
            <w:pPr>
              <w:rPr>
                <w:sz w:val="22"/>
                <w:szCs w:val="22"/>
              </w:rPr>
            </w:pPr>
          </w:p>
          <w:p w14:paraId="48B88C4F" w14:textId="2BAFFBB4" w:rsidR="00457725" w:rsidRPr="009A2493" w:rsidRDefault="00F52A69" w:rsidP="000E1229">
            <w:pPr>
              <w:rPr>
                <w:i/>
                <w:sz w:val="22"/>
                <w:szCs w:val="22"/>
              </w:rPr>
            </w:pPr>
            <w:r w:rsidRPr="00794A28">
              <w:rPr>
                <w:sz w:val="22"/>
                <w:szCs w:val="22"/>
              </w:rPr>
              <w:t>EŽŪFKP tikslinės srities Nr. 6B</w:t>
            </w:r>
            <w:r w:rsidRPr="00794A28">
              <w:rPr>
                <w:i/>
                <w:sz w:val="22"/>
                <w:szCs w:val="22"/>
              </w:rPr>
              <w:t xml:space="preserve"> </w:t>
            </w: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gridSpan w:val="2"/>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2"/>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w:t>
            </w:r>
            <w:proofErr w:type="spellStart"/>
            <w:r w:rsidR="00D52F59">
              <w:rPr>
                <w:sz w:val="22"/>
                <w:szCs w:val="22"/>
              </w:rPr>
              <w:t>įvarių</w:t>
            </w:r>
            <w:proofErr w:type="spellEnd"/>
            <w:r w:rsidR="00D52F59">
              <w:rPr>
                <w:sz w:val="22"/>
                <w:szCs w:val="22"/>
              </w:rPr>
              <w:t xml:space="preserve"> amžiaus ir socialinių grupių kaimo žmones, skatinant jų įsitraukimą į viešąjį gyvenimą, kurti naujas erdves kaimiškose teritorijose užimtumui. </w:t>
            </w:r>
          </w:p>
        </w:tc>
      </w:tr>
      <w:tr w:rsidR="002700E0" w:rsidRPr="00A120FC" w14:paraId="4DD4FF62" w14:textId="77777777" w:rsidTr="00785B89">
        <w:trPr>
          <w:trHeight w:val="3056"/>
        </w:trPr>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gridSpan w:val="2"/>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2"/>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235C1899" w:rsidR="00F14432" w:rsidRPr="00413714" w:rsidRDefault="00F14432" w:rsidP="00666C07">
            <w:pPr>
              <w:pStyle w:val="Sraopastraipa"/>
              <w:numPr>
                <w:ilvl w:val="0"/>
                <w:numId w:val="8"/>
              </w:numPr>
              <w:jc w:val="both"/>
              <w:rPr>
                <w:i/>
                <w:sz w:val="22"/>
                <w:szCs w:val="22"/>
              </w:rPr>
            </w:pPr>
            <w:r w:rsidRPr="00413714">
              <w:rPr>
                <w:i/>
                <w:sz w:val="22"/>
                <w:szCs w:val="22"/>
              </w:rPr>
              <w:t xml:space="preserve"> stiprinant materialinę bazę</w:t>
            </w:r>
            <w:r w:rsidR="00666C07">
              <w:rPr>
                <w:i/>
                <w:sz w:val="22"/>
                <w:szCs w:val="22"/>
              </w:rPr>
              <w:t xml:space="preserve"> ilgalaikėms veikloms</w:t>
            </w:r>
            <w:r w:rsidRPr="00413714">
              <w:rPr>
                <w:i/>
                <w:sz w:val="22"/>
                <w:szCs w:val="22"/>
              </w:rPr>
              <w:t>,</w:t>
            </w:r>
          </w:p>
          <w:p w14:paraId="6E87991F" w14:textId="77777777" w:rsidR="00F14432" w:rsidRPr="00413714" w:rsidRDefault="00F14432" w:rsidP="00666C07">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666C07">
            <w:pPr>
              <w:pStyle w:val="Sraopastraipa"/>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54047CC3" w:rsidR="00D52F59" w:rsidRDefault="00D52F59" w:rsidP="00666C07">
            <w:pPr>
              <w:pStyle w:val="Sraopastraipa"/>
              <w:numPr>
                <w:ilvl w:val="0"/>
                <w:numId w:val="8"/>
              </w:numPr>
              <w:jc w:val="both"/>
              <w:rPr>
                <w:i/>
                <w:sz w:val="22"/>
                <w:szCs w:val="22"/>
              </w:rPr>
            </w:pPr>
            <w:proofErr w:type="spellStart"/>
            <w:r>
              <w:rPr>
                <w:i/>
                <w:sz w:val="22"/>
                <w:szCs w:val="22"/>
              </w:rPr>
              <w:t>propoguojant</w:t>
            </w:r>
            <w:proofErr w:type="spellEnd"/>
            <w:r>
              <w:rPr>
                <w:i/>
                <w:sz w:val="22"/>
                <w:szCs w:val="22"/>
              </w:rPr>
              <w:t xml:space="preserve"> sveiką gyvenseną ir aktyvų poilsį</w:t>
            </w:r>
            <w:r w:rsidR="00785B89">
              <w:rPr>
                <w:i/>
                <w:sz w:val="22"/>
                <w:szCs w:val="22"/>
              </w:rPr>
              <w:t>,</w:t>
            </w:r>
          </w:p>
          <w:p w14:paraId="38A3E72A" w14:textId="62F7B5C0" w:rsidR="00666C07" w:rsidRPr="00785B89" w:rsidRDefault="00666C07" w:rsidP="00666C07">
            <w:pPr>
              <w:numPr>
                <w:ilvl w:val="0"/>
                <w:numId w:val="8"/>
              </w:numPr>
              <w:jc w:val="both"/>
              <w:rPr>
                <w:i/>
                <w:iCs/>
              </w:rPr>
            </w:pPr>
            <w:r w:rsidRPr="00785B89">
              <w:rPr>
                <w:i/>
                <w:iCs/>
              </w:rPr>
              <w:t>kaimo gyventojų verslumo  bendradarbiavimui</w:t>
            </w:r>
            <w:r w:rsidR="00785B89">
              <w:rPr>
                <w:i/>
                <w:iCs/>
              </w:rPr>
              <w:t>.</w:t>
            </w:r>
          </w:p>
          <w:p w14:paraId="55BFC2E0" w14:textId="77777777" w:rsidR="00666C07" w:rsidRPr="00D52F59" w:rsidRDefault="00666C07" w:rsidP="00666C07">
            <w:pPr>
              <w:pStyle w:val="Sraopastraipa"/>
              <w:jc w:val="both"/>
              <w:rPr>
                <w:i/>
                <w:sz w:val="22"/>
                <w:szCs w:val="22"/>
              </w:rPr>
            </w:pPr>
          </w:p>
          <w:p w14:paraId="251E79CD" w14:textId="77777777" w:rsidR="00F5325B"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p w14:paraId="6C85387D" w14:textId="6ACA916A" w:rsidR="00666C07" w:rsidRPr="00413714" w:rsidRDefault="00666C07" w:rsidP="00F14432">
            <w:pPr>
              <w:suppressAutoHyphens/>
              <w:autoSpaceDE w:val="0"/>
              <w:autoSpaceDN w:val="0"/>
              <w:adjustRightInd w:val="0"/>
              <w:jc w:val="both"/>
              <w:textAlignment w:val="center"/>
              <w:rPr>
                <w:sz w:val="22"/>
                <w:szCs w:val="22"/>
              </w:rPr>
            </w:pP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gridSpan w:val="2"/>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2"/>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gridSpan w:val="2"/>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2"/>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gridSpan w:val="2"/>
            <w:shd w:val="clear" w:color="auto" w:fill="auto"/>
          </w:tcPr>
          <w:p w14:paraId="2D82C770" w14:textId="2AB36C04" w:rsidR="009C6EC3" w:rsidRPr="00894EB7" w:rsidRDefault="00533059" w:rsidP="00F14432">
            <w:pPr>
              <w:jc w:val="both"/>
              <w:rPr>
                <w:sz w:val="22"/>
                <w:szCs w:val="22"/>
              </w:rPr>
            </w:pPr>
            <w:r w:rsidRPr="00A120FC">
              <w:rPr>
                <w:sz w:val="22"/>
                <w:szCs w:val="22"/>
              </w:rPr>
              <w:t xml:space="preserve">Kvietimui teikti VPS priemonės </w:t>
            </w:r>
            <w:r w:rsidR="0044395E">
              <w:rPr>
                <w:sz w:val="22"/>
                <w:szCs w:val="22"/>
              </w:rPr>
              <w:t>v</w:t>
            </w:r>
            <w:r w:rsidRPr="00A120FC">
              <w:rPr>
                <w:sz w:val="22"/>
                <w:szCs w:val="22"/>
              </w:rPr>
              <w:t>ietos projektų paraiškas skiriama:</w:t>
            </w:r>
          </w:p>
        </w:tc>
        <w:tc>
          <w:tcPr>
            <w:tcW w:w="9098" w:type="dxa"/>
            <w:gridSpan w:val="22"/>
            <w:shd w:val="clear" w:color="auto" w:fill="auto"/>
          </w:tcPr>
          <w:p w14:paraId="0D29F0AD" w14:textId="71075445" w:rsidR="009C6EC3" w:rsidRPr="00A9181A" w:rsidRDefault="00B82258" w:rsidP="00F14432">
            <w:pPr>
              <w:jc w:val="both"/>
              <w:rPr>
                <w:i/>
                <w:color w:val="FF0000"/>
              </w:rPr>
            </w:pPr>
            <w:r>
              <w:t>40 408</w:t>
            </w:r>
            <w:r w:rsidR="00240785" w:rsidRPr="0044395E">
              <w:t xml:space="preserve">,00 </w:t>
            </w:r>
            <w:r w:rsidR="00F14432" w:rsidRPr="0044395E">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gridSpan w:val="2"/>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2"/>
            <w:shd w:val="clear" w:color="auto" w:fill="auto"/>
          </w:tcPr>
          <w:p w14:paraId="70E3E068" w14:textId="61D124B9" w:rsidR="00020551" w:rsidRPr="00A9181A" w:rsidRDefault="00335913" w:rsidP="008156B1">
            <w:pPr>
              <w:jc w:val="both"/>
              <w:rPr>
                <w:i/>
              </w:rPr>
            </w:pPr>
            <w:r w:rsidRPr="0044395E">
              <w:t>20 204</w:t>
            </w:r>
            <w:r w:rsidR="00F14432" w:rsidRPr="0044395E">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gridSpan w:val="2"/>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2"/>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gridSpan w:val="2"/>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2"/>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gridSpan w:val="2"/>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2"/>
            <w:shd w:val="clear" w:color="auto" w:fill="auto"/>
          </w:tcPr>
          <w:p w14:paraId="33666203" w14:textId="1957E349" w:rsidR="001170A2" w:rsidRPr="00A120FC"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tc>
      </w:tr>
      <w:tr w:rsidR="00C52EE1" w:rsidRPr="00A120FC" w14:paraId="1CC55184" w14:textId="77777777" w:rsidTr="00FB19FD">
        <w:tc>
          <w:tcPr>
            <w:tcW w:w="15163" w:type="dxa"/>
            <w:gridSpan w:val="25"/>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lastRenderedPageBreak/>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w:t>
            </w:r>
            <w:r w:rsidRPr="00794A28">
              <w:rPr>
                <w:rFonts w:eastAsia="Calibri"/>
                <w:sz w:val="22"/>
                <w:szCs w:val="22"/>
                <w:lang w:eastAsia="en-US"/>
              </w:rPr>
              <w:lastRenderedPageBreak/>
              <w:t>(pvz., savivaldybės tarybos sprendimas skirti lėšas vietos projektui 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1BD5572E"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5B5A0CB7"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w:t>
            </w:r>
            <w:r w:rsidRPr="00794A28">
              <w:rPr>
                <w:sz w:val="22"/>
                <w:szCs w:val="22"/>
              </w:rPr>
              <w:lastRenderedPageBreak/>
              <w:t>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lastRenderedPageBreak/>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w:t>
            </w:r>
            <w:r w:rsidRPr="00C82D6D">
              <w:rPr>
                <w:color w:val="000000" w:themeColor="text1"/>
              </w:rPr>
              <w:lastRenderedPageBreak/>
              <w:t>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1D69A8">
              <w:t>Pareiškėjo registracijos vieta turi būti VVG teritorijos vietovėje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Vertinama pagal galutinėje vietos projekto įgyvendinimo ataskaitoje 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8570CD8" w14:textId="77777777" w:rsidR="007540A6" w:rsidRDefault="007540A6" w:rsidP="007540A6">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Visi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lastRenderedPageBreak/>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0E94804E" w14:textId="77777777" w:rsidR="007540A6" w:rsidRPr="00974389" w:rsidRDefault="007540A6" w:rsidP="007540A6">
            <w:pPr>
              <w:pStyle w:val="BodyText10"/>
              <w:ind w:right="179" w:firstLine="0"/>
              <w:rPr>
                <w:rFonts w:ascii="Times New Roman" w:hAnsi="Times New Roman" w:cs="Times New Roman"/>
                <w:b/>
                <w:bCs/>
                <w:sz w:val="24"/>
                <w:szCs w:val="24"/>
              </w:rPr>
            </w:pPr>
            <w:proofErr w:type="spellStart"/>
            <w:r w:rsidRPr="00974389">
              <w:rPr>
                <w:rFonts w:ascii="Times New Roman" w:hAnsi="Times New Roman" w:cs="Times New Roman"/>
                <w:b/>
                <w:bCs/>
                <w:sz w:val="24"/>
                <w:szCs w:val="24"/>
              </w:rPr>
              <w:t>Vietos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proofErr w:type="gram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proofErr w:type="gram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tik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2" w:history="1">
              <w:r w:rsidRPr="00974389">
                <w:rPr>
                  <w:rStyle w:val="Hipersaitas"/>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
          <w:p w14:paraId="720AEEE6" w14:textId="77777777" w:rsidR="007540A6" w:rsidRDefault="007540A6" w:rsidP="007540A6">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tik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hyperlink r:id="rId13" w:history="1">
              <w:r w:rsidRPr="00004D2D">
                <w:rPr>
                  <w:rStyle w:val="Hipersaitas"/>
                  <w:rFonts w:ascii="Times New Roman" w:hAnsi="Times New Roman" w:cs="Times New Roman"/>
                  <w:sz w:val="24"/>
                  <w:szCs w:val="24"/>
                </w:rPr>
                <w:t>info@trakuvvg.lt</w:t>
              </w:r>
            </w:hyperlink>
            <w:r>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0008245B" w14:textId="287BE119" w:rsidR="007875FE" w:rsidRPr="00A120FC" w:rsidRDefault="007540A6" w:rsidP="007540A6">
            <w:pPr>
              <w:pStyle w:val="BodyText10"/>
              <w:ind w:right="179" w:firstLine="0"/>
              <w:rPr>
                <w:rFonts w:ascii="Times New Roman" w:hAnsi="Times New Roman" w:cs="Times New Roman"/>
                <w:sz w:val="22"/>
                <w:szCs w:val="22"/>
                <w:lang w:val="lt-LT"/>
              </w:rPr>
            </w:pP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lastRenderedPageBreak/>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4"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B3AC" w14:textId="77777777" w:rsidR="00441950" w:rsidRDefault="00441950" w:rsidP="0056536E">
      <w:r>
        <w:separator/>
      </w:r>
    </w:p>
  </w:endnote>
  <w:endnote w:type="continuationSeparator" w:id="0">
    <w:p w14:paraId="0201DD41" w14:textId="77777777" w:rsidR="00441950" w:rsidRDefault="0044195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5BF9" w14:textId="77777777" w:rsidR="00441950" w:rsidRDefault="00441950" w:rsidP="0056536E">
      <w:r>
        <w:separator/>
      </w:r>
    </w:p>
  </w:footnote>
  <w:footnote w:type="continuationSeparator" w:id="0">
    <w:p w14:paraId="7FCDEE6B" w14:textId="77777777" w:rsidR="00441950" w:rsidRDefault="0044195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Antrats"/>
      <w:jc w:val="center"/>
    </w:pPr>
    <w:r>
      <w:fldChar w:fldCharType="begin"/>
    </w:r>
    <w:r w:rsidR="00483B4B">
      <w:instrText>PAGE   \* MERGEFORMAT</w:instrText>
    </w:r>
    <w:r>
      <w:fldChar w:fldCharType="separate"/>
    </w:r>
    <w:r w:rsidR="00AA29A8">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55952"/>
    <w:multiLevelType w:val="hybridMultilevel"/>
    <w:tmpl w:val="8854A304"/>
    <w:lvl w:ilvl="0" w:tplc="883604FC">
      <w:start w:val="3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07334198">
    <w:abstractNumId w:val="3"/>
  </w:num>
  <w:num w:numId="2" w16cid:durableId="795949755">
    <w:abstractNumId w:val="6"/>
  </w:num>
  <w:num w:numId="3" w16cid:durableId="1258715191">
    <w:abstractNumId w:val="5"/>
  </w:num>
  <w:num w:numId="4" w16cid:durableId="275987571">
    <w:abstractNumId w:val="1"/>
  </w:num>
  <w:num w:numId="5" w16cid:durableId="1598445462">
    <w:abstractNumId w:val="0"/>
  </w:num>
  <w:num w:numId="6" w16cid:durableId="321738893">
    <w:abstractNumId w:val="2"/>
  </w:num>
  <w:num w:numId="7" w16cid:durableId="1349598135">
    <w:abstractNumId w:val="7"/>
  </w:num>
  <w:num w:numId="8" w16cid:durableId="1406995657">
    <w:abstractNumId w:val="4"/>
  </w:num>
  <w:num w:numId="9" w16cid:durableId="3461006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9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16E"/>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A8"/>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04A"/>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98B"/>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50"/>
    <w:rsid w:val="0044196A"/>
    <w:rsid w:val="00441D7E"/>
    <w:rsid w:val="00441E5F"/>
    <w:rsid w:val="00441FBA"/>
    <w:rsid w:val="0044202B"/>
    <w:rsid w:val="00442077"/>
    <w:rsid w:val="0044247E"/>
    <w:rsid w:val="00442626"/>
    <w:rsid w:val="004426DB"/>
    <w:rsid w:val="00442875"/>
    <w:rsid w:val="00442B49"/>
    <w:rsid w:val="00442B8C"/>
    <w:rsid w:val="00443891"/>
    <w:rsid w:val="0044395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6D2"/>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06B"/>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388"/>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A31"/>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7C9"/>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07"/>
    <w:rsid w:val="00666CD7"/>
    <w:rsid w:val="00666DA9"/>
    <w:rsid w:val="006670A9"/>
    <w:rsid w:val="006671E1"/>
    <w:rsid w:val="00667247"/>
    <w:rsid w:val="00667490"/>
    <w:rsid w:val="006676F3"/>
    <w:rsid w:val="00667B97"/>
    <w:rsid w:val="00667F65"/>
    <w:rsid w:val="00670250"/>
    <w:rsid w:val="006705BB"/>
    <w:rsid w:val="006708ED"/>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AC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0A6"/>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89"/>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1DF1"/>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F9D"/>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493"/>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AB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E4"/>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B8B"/>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9A8"/>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163"/>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5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58"/>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7C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9BF"/>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02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3939163">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1599-87A7-4C86-9062-08076CB1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5543</Words>
  <Characters>40466</Characters>
  <Application>Microsoft Office Word</Application>
  <DocSecurity>4</DocSecurity>
  <Lines>337</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45918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2</cp:revision>
  <cp:lastPrinted>2017-06-21T07:18:00Z</cp:lastPrinted>
  <dcterms:created xsi:type="dcterms:W3CDTF">2022-06-20T06:27:00Z</dcterms:created>
  <dcterms:modified xsi:type="dcterms:W3CDTF">2022-06-20T06:27:00Z</dcterms:modified>
</cp:coreProperties>
</file>