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AED" w14:textId="0A85A4C8" w:rsidR="00F61031" w:rsidRPr="00962024" w:rsidRDefault="00A77BAE" w:rsidP="00F61031">
      <w:pPr>
        <w:pStyle w:val="Antrat7"/>
        <w:spacing w:line="240" w:lineRule="auto"/>
      </w:pPr>
      <w:bookmarkStart w:id="0" w:name="_GoBack"/>
      <w:bookmarkEnd w:id="0"/>
      <w:r>
        <w:t xml:space="preserve">TRAKŲ KRAŠTO 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204A4427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</w:t>
      </w:r>
      <w:r w:rsidR="00B326E4">
        <w:t>OJEKTŲ ATRANKOS KOMITETO 2020 M.</w:t>
      </w:r>
      <w:r w:rsidR="00A77BAE">
        <w:t xml:space="preserve"> </w:t>
      </w:r>
      <w:r w:rsidR="004E2C17">
        <w:t xml:space="preserve">SAUSIO 16 </w:t>
      </w:r>
      <w:r w:rsidR="00A77BAE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12C9728F" w14:textId="77777777" w:rsidR="004E2C17" w:rsidRPr="00E312AF" w:rsidRDefault="004E2C17" w:rsidP="00F61031">
      <w:pPr>
        <w:jc w:val="center"/>
        <w:rPr>
          <w:sz w:val="16"/>
          <w:szCs w:val="16"/>
        </w:rPr>
      </w:pPr>
    </w:p>
    <w:p w14:paraId="47CE63B6" w14:textId="12D7DFCF" w:rsidR="00F61031" w:rsidRPr="00962024" w:rsidRDefault="009F42F3" w:rsidP="00F61031">
      <w:pPr>
        <w:jc w:val="center"/>
      </w:pPr>
      <w:r w:rsidRPr="00962024">
        <w:t>20</w:t>
      </w:r>
      <w:r w:rsidR="004E2C17">
        <w:t>20</w:t>
      </w:r>
      <w:r w:rsidRPr="00962024">
        <w:t xml:space="preserve"> </w:t>
      </w:r>
      <w:r w:rsidR="004E2C17">
        <w:t xml:space="preserve">m. sausio 16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4E2C17">
        <w:t xml:space="preserve">Nr. </w:t>
      </w:r>
      <w:r w:rsidR="00CA1F86">
        <w:t>PAK-</w:t>
      </w:r>
      <w:r w:rsidR="004E2C17">
        <w:t>9</w:t>
      </w:r>
    </w:p>
    <w:p w14:paraId="141DD5D1" w14:textId="22AF6544" w:rsidR="00121F5D" w:rsidRPr="00962024" w:rsidRDefault="00A77BAE" w:rsidP="00121F5D">
      <w:pPr>
        <w:spacing w:line="240" w:lineRule="auto"/>
        <w:jc w:val="center"/>
      </w:pPr>
      <w:r>
        <w:t xml:space="preserve">Trakai 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209BBB1" w14:textId="3AF3C335" w:rsidR="00F61031" w:rsidRDefault="00F61031" w:rsidP="004E2C17">
      <w:pPr>
        <w:autoSpaceDE w:val="0"/>
        <w:autoSpaceDN w:val="0"/>
        <w:adjustRightInd w:val="0"/>
        <w:spacing w:line="276" w:lineRule="auto"/>
        <w:ind w:left="6" w:firstLine="420"/>
        <w:rPr>
          <w:lang w:eastAsia="lt-LT"/>
        </w:rPr>
      </w:pPr>
      <w:r w:rsidRPr="00E312AF">
        <w:rPr>
          <w:b/>
          <w:lang w:eastAsia="lt-LT"/>
        </w:rPr>
        <w:t>SVARSTYTA</w:t>
      </w:r>
      <w:r w:rsidRPr="004E2C17">
        <w:rPr>
          <w:lang w:eastAsia="lt-LT"/>
        </w:rPr>
        <w:t>.</w:t>
      </w:r>
      <w:r w:rsidRPr="00962024">
        <w:rPr>
          <w:lang w:eastAsia="lt-LT"/>
        </w:rPr>
        <w:t xml:space="preserve"> Dėl </w:t>
      </w:r>
      <w:r w:rsidR="00B86716" w:rsidRPr="00962024">
        <w:rPr>
          <w:lang w:eastAsia="lt-LT"/>
        </w:rPr>
        <w:t xml:space="preserve">vietos </w:t>
      </w:r>
      <w:r w:rsidR="004E2C17">
        <w:rPr>
          <w:lang w:eastAsia="lt-LT"/>
        </w:rPr>
        <w:t>projektų</w:t>
      </w:r>
      <w:r w:rsidRPr="00962024">
        <w:rPr>
          <w:lang w:eastAsia="lt-LT"/>
        </w:rPr>
        <w:t xml:space="preserve"> </w:t>
      </w:r>
      <w:r w:rsidR="004E2C17" w:rsidRPr="00113DC8">
        <w:t xml:space="preserve">„UAB </w:t>
      </w:r>
      <w:proofErr w:type="spellStart"/>
      <w:r w:rsidR="004E2C17" w:rsidRPr="00113DC8">
        <w:t>Kurys</w:t>
      </w:r>
      <w:proofErr w:type="spellEnd"/>
      <w:r w:rsidR="004E2C17" w:rsidRPr="00113DC8">
        <w:t>“ pramogų ir poilsio veiklų plėtra Trakų rajono savivaldybėje“ Nr. TRAK-LEADER-6A-D-12-1-2019</w:t>
      </w:r>
      <w:r w:rsidR="004E2C17">
        <w:t xml:space="preserve"> (</w:t>
      </w:r>
      <w:r w:rsidR="004E2C17" w:rsidRPr="00113DC8">
        <w:t>UAB „</w:t>
      </w:r>
      <w:proofErr w:type="spellStart"/>
      <w:r w:rsidR="004E2C17" w:rsidRPr="00113DC8">
        <w:t>Kurys</w:t>
      </w:r>
      <w:proofErr w:type="spellEnd"/>
      <w:r w:rsidR="004E2C17" w:rsidRPr="00113DC8">
        <w:t xml:space="preserve">“ </w:t>
      </w:r>
      <w:r w:rsidR="004E2C17">
        <w:t xml:space="preserve">) ir </w:t>
      </w:r>
      <w:r w:rsidR="004E2C17" w:rsidRPr="00113DC8">
        <w:t>„Apgyvendinimo paslaugų plėtra Aukšlinės kaime“ Nr. TRAK-LEADER-6A-D-12-2-2019</w:t>
      </w:r>
      <w:r w:rsidR="004E2C17">
        <w:t xml:space="preserve"> (ūkininkas Vaclovas Stasiūnas,  </w:t>
      </w:r>
      <w:r w:rsidRPr="00962024">
        <w:rPr>
          <w:lang w:eastAsia="lt-LT"/>
        </w:rPr>
        <w:t xml:space="preserve">pateiktų pagal </w:t>
      </w:r>
      <w:r w:rsidR="001B6BB5">
        <w:rPr>
          <w:lang w:eastAsia="lt-LT"/>
        </w:rPr>
        <w:t>Trakų krašto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1B6BB5">
        <w:rPr>
          <w:lang w:eastAsia="lt-LT"/>
        </w:rPr>
        <w:t xml:space="preserve"> </w:t>
      </w:r>
      <w:r w:rsidR="001B6BB5">
        <w:t xml:space="preserve">„Trakų krašto vietos veiklos grupės teritorijos 2015–2023 m. vietos plėtros strategija“ Nr. 42VS-KV-15-1-06785-PR001 </w:t>
      </w:r>
      <w:r w:rsidR="004E2C17" w:rsidRPr="00113DC8">
        <w:t>Paprasto kvietimo Nr.12  I prioriteto 1 priemonės „Ūkio ir verslo plėtra“ 2 veiklos sritį „Parama verslui kaimo vietovėse plėtoti (reglamentuojama KPP)“, LEADER-19.2-6.4</w:t>
      </w:r>
      <w:r w:rsidR="004E2C17">
        <w:t xml:space="preserve">, </w:t>
      </w:r>
      <w:r w:rsidR="006D41A7" w:rsidRPr="00962024">
        <w:rPr>
          <w:lang w:eastAsia="lt-LT"/>
        </w:rPr>
        <w:t>atrankos</w:t>
      </w:r>
      <w:r w:rsidRPr="00962024">
        <w:rPr>
          <w:lang w:eastAsia="lt-LT"/>
        </w:rPr>
        <w:t>.</w:t>
      </w:r>
    </w:p>
    <w:p w14:paraId="7A726B9C" w14:textId="4F1D1357" w:rsidR="00F61031" w:rsidRPr="00962024" w:rsidRDefault="00F61031" w:rsidP="004E2C17">
      <w:pPr>
        <w:autoSpaceDE w:val="0"/>
        <w:autoSpaceDN w:val="0"/>
        <w:adjustRightInd w:val="0"/>
        <w:spacing w:line="276" w:lineRule="auto"/>
        <w:ind w:firstLine="426"/>
        <w:rPr>
          <w:lang w:eastAsia="lt-LT"/>
        </w:rPr>
      </w:pPr>
      <w:r w:rsidRPr="00E312AF">
        <w:rPr>
          <w:b/>
        </w:rPr>
        <w:t>NUTARTA.</w:t>
      </w:r>
      <w:r w:rsidRPr="00962024">
        <w:t xml:space="preserve">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1B6BB5">
        <w:rPr>
          <w:lang w:eastAsia="lt-LT"/>
        </w:rPr>
        <w:t xml:space="preserve">tsižvelgiant į Trakų krašto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AF1ABD">
        <w:rPr>
          <w:lang w:eastAsia="lt-LT"/>
        </w:rPr>
        <w:t>priimti šį  sprendimą</w:t>
      </w:r>
      <w:r w:rsidR="001B6BB5">
        <w:rPr>
          <w:i/>
          <w:lang w:eastAsia="lt-LT"/>
        </w:rPr>
        <w:t>:</w:t>
      </w:r>
    </w:p>
    <w:p w14:paraId="11D3415E" w14:textId="77777777" w:rsidR="001B6BB5" w:rsidRDefault="001B6BB5" w:rsidP="004E2C17">
      <w:pPr>
        <w:spacing w:line="276" w:lineRule="auto"/>
        <w:ind w:left="426"/>
        <w:rPr>
          <w:lang w:eastAsia="lt-LT"/>
        </w:rPr>
      </w:pPr>
      <w:r>
        <w:rPr>
          <w:lang w:eastAsia="lt-LT"/>
        </w:rPr>
        <w:t xml:space="preserve"> </w:t>
      </w:r>
    </w:p>
    <w:p w14:paraId="234397E2" w14:textId="44733153" w:rsidR="004933CC" w:rsidRPr="00962024" w:rsidRDefault="004933CC" w:rsidP="004933CC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Pritarti šiems vietos projektams ir rekomenduoti </w:t>
      </w:r>
      <w:r>
        <w:rPr>
          <w:lang w:eastAsia="lt-LT"/>
        </w:rPr>
        <w:t>pradėti kitą</w:t>
      </w:r>
      <w:r w:rsidRPr="00962024">
        <w:rPr>
          <w:lang w:eastAsia="lt-LT"/>
        </w:rPr>
        <w:t xml:space="preserve"> vertinimo etap</w:t>
      </w:r>
      <w:r w:rsidRPr="004933CC">
        <w:rPr>
          <w:lang w:eastAsia="lt-LT"/>
        </w:rPr>
        <w:t>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10"/>
        <w:gridCol w:w="1980"/>
        <w:gridCol w:w="3330"/>
        <w:gridCol w:w="1890"/>
        <w:gridCol w:w="1440"/>
        <w:gridCol w:w="3738"/>
      </w:tblGrid>
      <w:tr w:rsidR="003F26E3" w:rsidRPr="00962024" w14:paraId="6AE80540" w14:textId="77777777" w:rsidTr="003F26E3">
        <w:trPr>
          <w:cantSplit/>
          <w:trHeight w:val="1403"/>
        </w:trPr>
        <w:tc>
          <w:tcPr>
            <w:tcW w:w="675" w:type="dxa"/>
          </w:tcPr>
          <w:p w14:paraId="73268DFE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110" w:type="dxa"/>
          </w:tcPr>
          <w:p w14:paraId="292241C3" w14:textId="2A5E1510" w:rsidR="004933CC" w:rsidRPr="00962024" w:rsidRDefault="004933CC" w:rsidP="004933C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980" w:type="dxa"/>
          </w:tcPr>
          <w:p w14:paraId="22418C51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330" w:type="dxa"/>
          </w:tcPr>
          <w:p w14:paraId="47B0B4ED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890" w:type="dxa"/>
          </w:tcPr>
          <w:p w14:paraId="6119B619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40" w:type="dxa"/>
          </w:tcPr>
          <w:p w14:paraId="326BBA4B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738" w:type="dxa"/>
          </w:tcPr>
          <w:p w14:paraId="69D6A796" w14:textId="765ACD2B" w:rsidR="004933CC" w:rsidRPr="00962024" w:rsidRDefault="004933CC" w:rsidP="004933C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3F26E3" w:rsidRPr="00962024" w14:paraId="78AEBB10" w14:textId="77777777" w:rsidTr="003F26E3">
        <w:trPr>
          <w:cantSplit/>
          <w:trHeight w:val="325"/>
        </w:trPr>
        <w:tc>
          <w:tcPr>
            <w:tcW w:w="675" w:type="dxa"/>
            <w:vAlign w:val="center"/>
          </w:tcPr>
          <w:p w14:paraId="621E4755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110" w:type="dxa"/>
            <w:vAlign w:val="center"/>
          </w:tcPr>
          <w:p w14:paraId="3EA3750D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14:paraId="1FCE4027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330" w:type="dxa"/>
          </w:tcPr>
          <w:p w14:paraId="467FD622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890" w:type="dxa"/>
          </w:tcPr>
          <w:p w14:paraId="3146B882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40" w:type="dxa"/>
          </w:tcPr>
          <w:p w14:paraId="01212B1F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738" w:type="dxa"/>
          </w:tcPr>
          <w:p w14:paraId="707FFA35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33CC" w:rsidRPr="00962024" w14:paraId="7D939D02" w14:textId="77777777" w:rsidTr="004C0E9C">
        <w:trPr>
          <w:trHeight w:val="420"/>
        </w:trPr>
        <w:tc>
          <w:tcPr>
            <w:tcW w:w="15163" w:type="dxa"/>
            <w:gridSpan w:val="7"/>
          </w:tcPr>
          <w:p w14:paraId="7A8FA6CE" w14:textId="0593D17A" w:rsidR="001F4C79" w:rsidRDefault="001F4C79" w:rsidP="001F4C79">
            <w:pPr>
              <w:spacing w:line="240" w:lineRule="auto"/>
              <w:jc w:val="center"/>
              <w:rPr>
                <w:b/>
              </w:rPr>
            </w:pPr>
            <w:r w:rsidRPr="001F4C79">
              <w:rPr>
                <w:b/>
              </w:rPr>
              <w:t>VPS I</w:t>
            </w:r>
            <w:r w:rsidR="004933CC" w:rsidRPr="001F4C79">
              <w:rPr>
                <w:b/>
              </w:rPr>
              <w:t xml:space="preserve"> </w:t>
            </w:r>
            <w:r w:rsidRPr="001F4C79">
              <w:rPr>
                <w:b/>
              </w:rPr>
              <w:t xml:space="preserve">prioriteto  </w:t>
            </w:r>
            <w:r w:rsidR="004933CC" w:rsidRPr="001F4C79">
              <w:rPr>
                <w:b/>
              </w:rPr>
              <w:t xml:space="preserve">priemonės </w:t>
            </w:r>
            <w:r w:rsidRPr="001F4C79">
              <w:rPr>
                <w:b/>
              </w:rPr>
              <w:t>„Ūkio ir verslo plėtra“ 2  veiklos sritis</w:t>
            </w:r>
            <w:r w:rsidR="00CA1F86">
              <w:rPr>
                <w:b/>
              </w:rPr>
              <w:t xml:space="preserve"> </w:t>
            </w:r>
            <w:r w:rsidRPr="001F4C79">
              <w:rPr>
                <w:b/>
              </w:rPr>
              <w:t>„Parama verslui kaimo vietovėse plėtoti (reglamentuojama KPP)“</w:t>
            </w:r>
            <w:r w:rsidR="004933CC" w:rsidRPr="001F4C79">
              <w:rPr>
                <w:b/>
              </w:rPr>
              <w:t xml:space="preserve">, </w:t>
            </w:r>
          </w:p>
          <w:p w14:paraId="624B4B46" w14:textId="73FF1E80" w:rsidR="004933CC" w:rsidRPr="001F4C79" w:rsidRDefault="004933CC" w:rsidP="001F4C79">
            <w:pPr>
              <w:spacing w:line="240" w:lineRule="auto"/>
              <w:jc w:val="center"/>
              <w:rPr>
                <w:b/>
              </w:rPr>
            </w:pPr>
            <w:r w:rsidRPr="001F4C79">
              <w:rPr>
                <w:b/>
              </w:rPr>
              <w:t xml:space="preserve">kodas </w:t>
            </w:r>
            <w:r w:rsidR="001F4C79" w:rsidRPr="001F4C79">
              <w:rPr>
                <w:b/>
              </w:rPr>
              <w:t xml:space="preserve">LEADER-19.2-6.4 </w:t>
            </w:r>
            <w:r w:rsidRPr="001F4C79">
              <w:rPr>
                <w:b/>
              </w:rPr>
              <w:t xml:space="preserve"> </w:t>
            </w:r>
          </w:p>
        </w:tc>
      </w:tr>
      <w:tr w:rsidR="003F26E3" w:rsidRPr="00962024" w14:paraId="184C47A0" w14:textId="77777777" w:rsidTr="003F26E3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2FB5B1A" w14:textId="77777777" w:rsidR="004933CC" w:rsidRPr="00962024" w:rsidRDefault="004933CC" w:rsidP="004C0E9C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110" w:type="dxa"/>
            <w:vAlign w:val="center"/>
          </w:tcPr>
          <w:p w14:paraId="1FE2B436" w14:textId="0C35F212" w:rsidR="004933CC" w:rsidRPr="00962024" w:rsidRDefault="007545D0" w:rsidP="004C0E9C">
            <w:pPr>
              <w:spacing w:line="240" w:lineRule="auto"/>
              <w:jc w:val="center"/>
            </w:pPr>
            <w:r w:rsidRPr="00113DC8">
              <w:t>TRAK-LEADER-6A-D-12-1-2019</w:t>
            </w:r>
          </w:p>
        </w:tc>
        <w:tc>
          <w:tcPr>
            <w:tcW w:w="1980" w:type="dxa"/>
            <w:vAlign w:val="center"/>
          </w:tcPr>
          <w:p w14:paraId="57284532" w14:textId="2A901C35" w:rsidR="004933CC" w:rsidRPr="00962024" w:rsidRDefault="00827856" w:rsidP="004C0E9C">
            <w:pPr>
              <w:spacing w:line="240" w:lineRule="auto"/>
              <w:jc w:val="center"/>
            </w:pPr>
            <w:r w:rsidRPr="00113DC8">
              <w:t>UAB „</w:t>
            </w:r>
            <w:proofErr w:type="spellStart"/>
            <w:r w:rsidRPr="00113DC8">
              <w:t>Kurys</w:t>
            </w:r>
            <w:proofErr w:type="spellEnd"/>
            <w:r w:rsidRPr="00113DC8">
              <w:t xml:space="preserve">“  </w:t>
            </w:r>
          </w:p>
        </w:tc>
        <w:tc>
          <w:tcPr>
            <w:tcW w:w="3330" w:type="dxa"/>
          </w:tcPr>
          <w:p w14:paraId="3EF3773D" w14:textId="492F92DB" w:rsidR="004933CC" w:rsidRPr="00962024" w:rsidRDefault="007545D0" w:rsidP="004C0E9C">
            <w:pPr>
              <w:spacing w:line="240" w:lineRule="auto"/>
              <w:jc w:val="center"/>
            </w:pPr>
            <w:r w:rsidRPr="00113DC8">
              <w:t xml:space="preserve">„UAB </w:t>
            </w:r>
            <w:proofErr w:type="spellStart"/>
            <w:r w:rsidRPr="00113DC8">
              <w:t>Kurys</w:t>
            </w:r>
            <w:proofErr w:type="spellEnd"/>
            <w:r w:rsidRPr="00113DC8">
              <w:t>“ pramogų ir poilsio veiklų plėtra Trakų rajono savivaldybėje“</w:t>
            </w:r>
          </w:p>
        </w:tc>
        <w:tc>
          <w:tcPr>
            <w:tcW w:w="1890" w:type="dxa"/>
          </w:tcPr>
          <w:p w14:paraId="1D324477" w14:textId="4F30F9A0" w:rsidR="004933CC" w:rsidRPr="00962024" w:rsidRDefault="007545D0" w:rsidP="004C0E9C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40" w:type="dxa"/>
          </w:tcPr>
          <w:p w14:paraId="2C7952E3" w14:textId="1B2D13DB" w:rsidR="004933CC" w:rsidRPr="00962024" w:rsidRDefault="007545D0" w:rsidP="004C0E9C">
            <w:pPr>
              <w:spacing w:line="240" w:lineRule="auto"/>
            </w:pPr>
            <w:r>
              <w:rPr>
                <w:lang w:eastAsia="lt-LT"/>
              </w:rPr>
              <w:t>49 644,00</w:t>
            </w:r>
          </w:p>
        </w:tc>
        <w:tc>
          <w:tcPr>
            <w:tcW w:w="3738" w:type="dxa"/>
          </w:tcPr>
          <w:p w14:paraId="456D9725" w14:textId="01DF73D5" w:rsidR="004933CC" w:rsidRPr="00962024" w:rsidRDefault="003F26E3" w:rsidP="004C0E9C">
            <w:pPr>
              <w:spacing w:line="240" w:lineRule="auto"/>
            </w:pPr>
            <w:r>
              <w:t>Pritarta. Padėti kitą vertinimo etapą.</w:t>
            </w:r>
          </w:p>
        </w:tc>
      </w:tr>
      <w:tr w:rsidR="003F26E3" w:rsidRPr="00962024" w14:paraId="100C6813" w14:textId="77777777" w:rsidTr="003F26E3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1648F28" w14:textId="4ECC0011" w:rsidR="004933CC" w:rsidRPr="007545D0" w:rsidRDefault="007545D0" w:rsidP="004C0E9C">
            <w:pPr>
              <w:spacing w:line="240" w:lineRule="auto"/>
              <w:jc w:val="center"/>
            </w:pPr>
            <w:r w:rsidRPr="007545D0">
              <w:lastRenderedPageBreak/>
              <w:t>2</w:t>
            </w:r>
            <w:r w:rsidR="004933CC" w:rsidRPr="007545D0">
              <w:t>.</w:t>
            </w:r>
          </w:p>
        </w:tc>
        <w:tc>
          <w:tcPr>
            <w:tcW w:w="2110" w:type="dxa"/>
            <w:vAlign w:val="center"/>
          </w:tcPr>
          <w:p w14:paraId="49D4B6B1" w14:textId="60C2850D" w:rsidR="004933CC" w:rsidRPr="00962024" w:rsidRDefault="007545D0" w:rsidP="004C0E9C">
            <w:pPr>
              <w:spacing w:line="240" w:lineRule="auto"/>
              <w:jc w:val="center"/>
            </w:pPr>
            <w:r w:rsidRPr="00113DC8">
              <w:t>TRAK-LEADER-6A-D-12-2-2019</w:t>
            </w:r>
          </w:p>
        </w:tc>
        <w:tc>
          <w:tcPr>
            <w:tcW w:w="1980" w:type="dxa"/>
            <w:vAlign w:val="center"/>
          </w:tcPr>
          <w:p w14:paraId="007170E2" w14:textId="3A0BC942" w:rsidR="004933CC" w:rsidRPr="00962024" w:rsidRDefault="00E312AF" w:rsidP="004C0E9C">
            <w:pPr>
              <w:spacing w:line="240" w:lineRule="auto"/>
              <w:jc w:val="center"/>
            </w:pPr>
            <w:r>
              <w:t>Ū</w:t>
            </w:r>
            <w:r w:rsidR="007545D0">
              <w:t>kininkas Vaclovas Stasiūnas</w:t>
            </w:r>
          </w:p>
        </w:tc>
        <w:tc>
          <w:tcPr>
            <w:tcW w:w="3330" w:type="dxa"/>
          </w:tcPr>
          <w:p w14:paraId="1B0433A5" w14:textId="79C22D23" w:rsidR="004933CC" w:rsidRPr="00962024" w:rsidRDefault="007545D0" w:rsidP="004C0E9C">
            <w:pPr>
              <w:spacing w:line="240" w:lineRule="auto"/>
              <w:jc w:val="center"/>
            </w:pPr>
            <w:r w:rsidRPr="00113DC8">
              <w:t>„Apgyvendinimo paslaugų plėtra Aukšlinės kaime</w:t>
            </w:r>
          </w:p>
        </w:tc>
        <w:tc>
          <w:tcPr>
            <w:tcW w:w="1890" w:type="dxa"/>
          </w:tcPr>
          <w:p w14:paraId="0B3DF47F" w14:textId="24E551A8" w:rsidR="004933CC" w:rsidRPr="00962024" w:rsidRDefault="007545D0" w:rsidP="004C0E9C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440" w:type="dxa"/>
          </w:tcPr>
          <w:p w14:paraId="62D969EA" w14:textId="13D083B3" w:rsidR="004933CC" w:rsidRPr="00962024" w:rsidRDefault="007545D0" w:rsidP="004C0E9C">
            <w:pPr>
              <w:spacing w:line="240" w:lineRule="auto"/>
              <w:jc w:val="center"/>
            </w:pPr>
            <w:r>
              <w:rPr>
                <w:lang w:eastAsia="lt-LT"/>
              </w:rPr>
              <w:t>49 649, 00</w:t>
            </w:r>
          </w:p>
        </w:tc>
        <w:tc>
          <w:tcPr>
            <w:tcW w:w="3738" w:type="dxa"/>
          </w:tcPr>
          <w:p w14:paraId="49C119ED" w14:textId="3A5D0BDE" w:rsidR="004933CC" w:rsidRPr="00962024" w:rsidRDefault="003F26E3" w:rsidP="004C0E9C">
            <w:pPr>
              <w:spacing w:line="240" w:lineRule="auto"/>
              <w:jc w:val="center"/>
            </w:pPr>
            <w:r>
              <w:t>Pritarta. Padėti kitą vertinimo etapą.</w:t>
            </w:r>
          </w:p>
        </w:tc>
      </w:tr>
    </w:tbl>
    <w:p w14:paraId="6BB59561" w14:textId="18358AA7" w:rsidR="00C76623" w:rsidRPr="00962024" w:rsidRDefault="00C76623" w:rsidP="00C22C43">
      <w:pPr>
        <w:spacing w:line="240" w:lineRule="auto"/>
        <w:ind w:right="-170"/>
      </w:pPr>
    </w:p>
    <w:p w14:paraId="1DE05E0A" w14:textId="77AD6FD3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</w:t>
      </w:r>
      <w:r w:rsidR="001F4C79" w:rsidRPr="005E69B6">
        <w:t>Makšeckas</w:t>
      </w:r>
      <w:r w:rsidR="001F4C79">
        <w:t xml:space="preserve"> Edvardas</w:t>
      </w:r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27BA5412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1F4C79">
        <w:tab/>
      </w:r>
      <w:r w:rsidR="00356FDC" w:rsidRPr="00962024">
        <w:tab/>
      </w:r>
      <w:r w:rsidR="001F4C79">
        <w:t>Alvyda Kazakevičiūtė-Staniunaitienė</w:t>
      </w:r>
    </w:p>
    <w:p w14:paraId="56535591" w14:textId="77777777" w:rsidR="00FB0FA3" w:rsidRPr="00962024" w:rsidRDefault="00FB0FA3" w:rsidP="0005531E">
      <w:pPr>
        <w:spacing w:line="240" w:lineRule="auto"/>
      </w:pPr>
    </w:p>
    <w:p w14:paraId="38AA4080" w14:textId="5B97E440" w:rsidR="00B43286" w:rsidRDefault="006A6686" w:rsidP="0005531E">
      <w:pPr>
        <w:spacing w:line="240" w:lineRule="auto"/>
      </w:pPr>
      <w:r w:rsidRPr="00962024">
        <w:t>Vietos projektų atrankos komiteto nariai</w:t>
      </w:r>
      <w:r w:rsidR="00B43286" w:rsidRPr="00962024">
        <w:t>:</w:t>
      </w:r>
    </w:p>
    <w:p w14:paraId="05937610" w14:textId="77777777" w:rsidR="003F26E3" w:rsidRDefault="003F26E3" w:rsidP="002B70E1">
      <w:pPr>
        <w:spacing w:line="240" w:lineRule="auto"/>
      </w:pPr>
    </w:p>
    <w:p w14:paraId="397C1623" w14:textId="5F02B41A" w:rsidR="002B70E1" w:rsidRDefault="002B70E1" w:rsidP="002B70E1">
      <w:pPr>
        <w:spacing w:line="240" w:lineRule="auto"/>
      </w:pPr>
      <w:r>
        <w:t xml:space="preserve">Aniulienė Zita (vietos valdžios sektorius)                  </w:t>
      </w:r>
      <w:r w:rsidR="00C13BE6">
        <w:t xml:space="preserve">                 </w:t>
      </w:r>
      <w:r>
        <w:t xml:space="preserve">                                </w:t>
      </w:r>
      <w:r w:rsidR="004933CC">
        <w:t>Rudelienė Edita (vietos valdžios sektorius</w:t>
      </w:r>
    </w:p>
    <w:p w14:paraId="29176D3F" w14:textId="10C5F57C" w:rsidR="002B70E1" w:rsidRDefault="002B70E1" w:rsidP="002B70E1">
      <w:pPr>
        <w:spacing w:line="240" w:lineRule="auto"/>
      </w:pPr>
    </w:p>
    <w:p w14:paraId="5E7FB5FE" w14:textId="77777777" w:rsidR="004933CC" w:rsidRDefault="004933CC" w:rsidP="002B70E1">
      <w:pPr>
        <w:spacing w:line="240" w:lineRule="auto"/>
      </w:pPr>
    </w:p>
    <w:p w14:paraId="682C7FC6" w14:textId="0919AA0F" w:rsidR="004933CC" w:rsidRDefault="002B70E1" w:rsidP="002B70E1">
      <w:pPr>
        <w:spacing w:line="240" w:lineRule="auto"/>
      </w:pPr>
      <w:proofErr w:type="spellStart"/>
      <w:r w:rsidRPr="00CA62B8">
        <w:t>Aleksiūnienė</w:t>
      </w:r>
      <w:proofErr w:type="spellEnd"/>
      <w:r>
        <w:t xml:space="preserve"> Virginija (verslo sektorius)                                         </w:t>
      </w:r>
      <w:r w:rsidR="00C13BE6">
        <w:t xml:space="preserve">     </w:t>
      </w:r>
      <w:r>
        <w:t xml:space="preserve">                      </w:t>
      </w:r>
      <w:r w:rsidR="001F4C79" w:rsidRPr="005E69B6">
        <w:t>Makšeckas</w:t>
      </w:r>
      <w:r w:rsidR="001F4C79">
        <w:t xml:space="preserve"> Edvardas (NVO sektorius)</w:t>
      </w:r>
    </w:p>
    <w:p w14:paraId="02C6C1CA" w14:textId="178716DD" w:rsidR="002B70E1" w:rsidRDefault="002B70E1" w:rsidP="002B70E1">
      <w:pPr>
        <w:spacing w:line="240" w:lineRule="auto"/>
      </w:pPr>
    </w:p>
    <w:p w14:paraId="52939EF3" w14:textId="7134CCEE" w:rsidR="003F26E3" w:rsidRDefault="00E312AF" w:rsidP="002B70E1">
      <w:pPr>
        <w:spacing w:line="240" w:lineRule="auto"/>
      </w:pPr>
      <w:r>
        <w:t xml:space="preserve">  </w:t>
      </w:r>
    </w:p>
    <w:p w14:paraId="2CBCE51E" w14:textId="11A6AC24" w:rsidR="002B70E1" w:rsidRDefault="002B70E1" w:rsidP="002B70E1">
      <w:pPr>
        <w:spacing w:line="240" w:lineRule="auto"/>
      </w:pPr>
      <w:r>
        <w:t xml:space="preserve">Daugirdas Daumantas (NVO sektorius)                   </w:t>
      </w:r>
      <w:r w:rsidR="00C13BE6">
        <w:t xml:space="preserve">                            </w:t>
      </w:r>
      <w:r w:rsidR="001F4C79">
        <w:t xml:space="preserve">                 </w:t>
      </w:r>
      <w:r w:rsidR="00E312AF">
        <w:t xml:space="preserve">   </w:t>
      </w:r>
      <w:r w:rsidR="001F4C79">
        <w:t xml:space="preserve">   Naktinis Tomas (vietos valdžios sektorius)</w:t>
      </w:r>
    </w:p>
    <w:p w14:paraId="1E0502D4" w14:textId="02D91E91" w:rsidR="002B70E1" w:rsidRDefault="002B70E1" w:rsidP="002B70E1">
      <w:pPr>
        <w:spacing w:line="240" w:lineRule="auto"/>
      </w:pPr>
    </w:p>
    <w:p w14:paraId="6475A8CA" w14:textId="77777777" w:rsidR="004933CC" w:rsidRDefault="004933CC" w:rsidP="002B70E1">
      <w:pPr>
        <w:spacing w:line="240" w:lineRule="auto"/>
      </w:pPr>
    </w:p>
    <w:p w14:paraId="2B1E5A86" w14:textId="3D360837" w:rsidR="002B70E1" w:rsidRDefault="002B70E1" w:rsidP="002B70E1">
      <w:pPr>
        <w:spacing w:line="240" w:lineRule="auto"/>
      </w:pPr>
      <w:r>
        <w:t xml:space="preserve">Gardžiulienė Jolantas (NVO sektorius)                           </w:t>
      </w:r>
      <w:r w:rsidR="00C13BE6">
        <w:t xml:space="preserve">                           </w:t>
      </w:r>
      <w:r>
        <w:t xml:space="preserve">                 </w:t>
      </w:r>
      <w:proofErr w:type="spellStart"/>
      <w:r w:rsidR="001F4C79">
        <w:t>Neteckienė</w:t>
      </w:r>
      <w:proofErr w:type="spellEnd"/>
      <w:r w:rsidR="001F4C79">
        <w:t xml:space="preserve"> Vaiva (NVO sektorius)</w:t>
      </w:r>
    </w:p>
    <w:p w14:paraId="46839607" w14:textId="77777777" w:rsidR="002B70E1" w:rsidRDefault="002B70E1" w:rsidP="002B70E1">
      <w:pPr>
        <w:spacing w:line="240" w:lineRule="auto"/>
      </w:pPr>
    </w:p>
    <w:p w14:paraId="10D92D38" w14:textId="77777777" w:rsidR="004933CC" w:rsidRDefault="004933CC" w:rsidP="002B70E1">
      <w:pPr>
        <w:spacing w:line="240" w:lineRule="auto"/>
      </w:pPr>
    </w:p>
    <w:p w14:paraId="0CB6DCE7" w14:textId="3F07644D" w:rsidR="002B70E1" w:rsidRDefault="002B70E1" w:rsidP="002B70E1">
      <w:pPr>
        <w:spacing w:line="240" w:lineRule="auto"/>
      </w:pPr>
      <w:r w:rsidRPr="00CA62B8">
        <w:t>Juškienė</w:t>
      </w:r>
      <w:r>
        <w:t xml:space="preserve"> Zinaida (verslo sektorius)</w:t>
      </w:r>
      <w:r w:rsidRPr="002B70E1">
        <w:t xml:space="preserve"> </w:t>
      </w:r>
      <w:r>
        <w:t xml:space="preserve">                             </w:t>
      </w:r>
      <w:r w:rsidR="00C13BE6">
        <w:t xml:space="preserve">                            </w:t>
      </w:r>
      <w:r>
        <w:t xml:space="preserve">                    </w:t>
      </w:r>
      <w:r w:rsidR="001F4C79">
        <w:t>Norinkevičius Juozas (NVO sektorius)</w:t>
      </w:r>
    </w:p>
    <w:p w14:paraId="5A3D2962" w14:textId="77777777" w:rsidR="002B70E1" w:rsidRDefault="002B70E1" w:rsidP="002B70E1">
      <w:pPr>
        <w:spacing w:line="240" w:lineRule="auto"/>
      </w:pPr>
    </w:p>
    <w:p w14:paraId="76A87D08" w14:textId="77777777" w:rsidR="004933CC" w:rsidRDefault="004933CC" w:rsidP="002B70E1">
      <w:pPr>
        <w:spacing w:line="240" w:lineRule="auto"/>
      </w:pPr>
    </w:p>
    <w:p w14:paraId="77696DB0" w14:textId="5FEC7CED" w:rsidR="002B70E1" w:rsidRDefault="002B70E1" w:rsidP="002B70E1">
      <w:pPr>
        <w:spacing w:line="240" w:lineRule="auto"/>
      </w:pPr>
      <w:r w:rsidRPr="00CA62B8">
        <w:t>Kairys</w:t>
      </w:r>
      <w:r>
        <w:t xml:space="preserve"> Linas (verslo sektorius)</w:t>
      </w:r>
      <w:r w:rsidRPr="002B70E1">
        <w:t xml:space="preserve"> </w:t>
      </w:r>
      <w:r>
        <w:t xml:space="preserve">                                         </w:t>
      </w:r>
      <w:r w:rsidR="00C13BE6">
        <w:t xml:space="preserve">                             </w:t>
      </w:r>
      <w:r w:rsidR="00E312AF">
        <w:t xml:space="preserve">         </w:t>
      </w:r>
      <w:r>
        <w:t xml:space="preserve">   </w:t>
      </w:r>
      <w:r w:rsidR="00CA1F86">
        <w:t xml:space="preserve">Vainienė Dalia </w:t>
      </w:r>
      <w:r w:rsidR="003F26E3">
        <w:t>(NVO sektorius)</w:t>
      </w:r>
    </w:p>
    <w:p w14:paraId="1D8771B8" w14:textId="77777777" w:rsidR="002B70E1" w:rsidRDefault="002B70E1" w:rsidP="002B70E1">
      <w:pPr>
        <w:spacing w:line="240" w:lineRule="auto"/>
      </w:pPr>
    </w:p>
    <w:p w14:paraId="7E06336D" w14:textId="77777777" w:rsidR="001F4C79" w:rsidRDefault="001F4C79" w:rsidP="002B70E1">
      <w:pPr>
        <w:spacing w:line="240" w:lineRule="auto"/>
      </w:pPr>
    </w:p>
    <w:p w14:paraId="2D99BD76" w14:textId="5E98ED99" w:rsidR="001F4C79" w:rsidRDefault="001F4C79" w:rsidP="001F4C79">
      <w:pPr>
        <w:spacing w:line="240" w:lineRule="auto"/>
      </w:pPr>
      <w:r>
        <w:t xml:space="preserve">Karsokienė Rima (NVO sektorius)                                                                            </w:t>
      </w:r>
      <w:proofErr w:type="spellStart"/>
      <w:r w:rsidR="00CA1F86">
        <w:t>Volosevičius</w:t>
      </w:r>
      <w:proofErr w:type="spellEnd"/>
      <w:r w:rsidR="00CA1F86">
        <w:t xml:space="preserve"> Robertas (verslo sektorius)</w:t>
      </w:r>
    </w:p>
    <w:p w14:paraId="3B14D7B5" w14:textId="77777777" w:rsidR="00CA1F86" w:rsidRDefault="00CA1F86" w:rsidP="001F4C79">
      <w:pPr>
        <w:spacing w:line="240" w:lineRule="auto"/>
      </w:pPr>
    </w:p>
    <w:p w14:paraId="5B1305E8" w14:textId="77777777" w:rsidR="004933CC" w:rsidRDefault="004933CC" w:rsidP="002B70E1">
      <w:pPr>
        <w:spacing w:line="240" w:lineRule="auto"/>
      </w:pPr>
    </w:p>
    <w:p w14:paraId="5C4AD4DC" w14:textId="7EC4BAD7" w:rsidR="002B70E1" w:rsidRDefault="00CA1F86" w:rsidP="002B70E1">
      <w:pPr>
        <w:spacing w:line="240" w:lineRule="auto"/>
      </w:pPr>
      <w:r>
        <w:t xml:space="preserve">                                             </w:t>
      </w:r>
      <w:r w:rsidR="003F26E3">
        <w:t xml:space="preserve">                                    </w:t>
      </w:r>
      <w:r>
        <w:t xml:space="preserve">                  </w:t>
      </w:r>
      <w:r w:rsidR="003F26E3">
        <w:t xml:space="preserve">                          </w:t>
      </w:r>
      <w:r>
        <w:t xml:space="preserve">      </w:t>
      </w:r>
      <w:r w:rsidR="004933CC">
        <w:t xml:space="preserve"> </w:t>
      </w:r>
      <w:r>
        <w:t>Zakšauskas Darius (verslo sektorius)</w:t>
      </w:r>
    </w:p>
    <w:sectPr w:rsidR="002B70E1" w:rsidSect="008D06B5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1440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31D5" w14:textId="77777777" w:rsidR="00B32EE3" w:rsidRDefault="00B32EE3" w:rsidP="00B83349">
      <w:pPr>
        <w:spacing w:line="240" w:lineRule="auto"/>
      </w:pPr>
      <w:r>
        <w:separator/>
      </w:r>
    </w:p>
  </w:endnote>
  <w:endnote w:type="continuationSeparator" w:id="0">
    <w:p w14:paraId="15F831B9" w14:textId="77777777" w:rsidR="00B32EE3" w:rsidRDefault="00B32EE3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DB70" w14:textId="77777777" w:rsidR="00B32EE3" w:rsidRDefault="00B32EE3" w:rsidP="00B83349">
      <w:pPr>
        <w:spacing w:line="240" w:lineRule="auto"/>
      </w:pPr>
      <w:r>
        <w:separator/>
      </w:r>
    </w:p>
  </w:footnote>
  <w:footnote w:type="continuationSeparator" w:id="0">
    <w:p w14:paraId="26C45847" w14:textId="77777777" w:rsidR="00B32EE3" w:rsidRDefault="00B32EE3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056"/>
    <w:multiLevelType w:val="hybridMultilevel"/>
    <w:tmpl w:val="4E3CA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56BFC"/>
    <w:multiLevelType w:val="hybridMultilevel"/>
    <w:tmpl w:val="FAAA15F6"/>
    <w:lvl w:ilvl="0" w:tplc="A014CC1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10FA"/>
    <w:rsid w:val="000B29DC"/>
    <w:rsid w:val="000B3772"/>
    <w:rsid w:val="000C1655"/>
    <w:rsid w:val="000C1E0F"/>
    <w:rsid w:val="000D1E86"/>
    <w:rsid w:val="000D34BB"/>
    <w:rsid w:val="000D7EBB"/>
    <w:rsid w:val="000E2125"/>
    <w:rsid w:val="000E7B60"/>
    <w:rsid w:val="001054DE"/>
    <w:rsid w:val="00116704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B6BB5"/>
    <w:rsid w:val="001C3219"/>
    <w:rsid w:val="001C3669"/>
    <w:rsid w:val="001C3A4E"/>
    <w:rsid w:val="001C6787"/>
    <w:rsid w:val="001C6C05"/>
    <w:rsid w:val="001E1526"/>
    <w:rsid w:val="001E1B1C"/>
    <w:rsid w:val="001E232D"/>
    <w:rsid w:val="001E4B31"/>
    <w:rsid w:val="001E6FC1"/>
    <w:rsid w:val="001F2237"/>
    <w:rsid w:val="001F247C"/>
    <w:rsid w:val="001F4C79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B70E1"/>
    <w:rsid w:val="002C2C13"/>
    <w:rsid w:val="002C3BE3"/>
    <w:rsid w:val="002D55EC"/>
    <w:rsid w:val="002E0D75"/>
    <w:rsid w:val="002E1E29"/>
    <w:rsid w:val="002E37DC"/>
    <w:rsid w:val="002E58DA"/>
    <w:rsid w:val="002F2D20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D1F2E"/>
    <w:rsid w:val="003E1840"/>
    <w:rsid w:val="003E2286"/>
    <w:rsid w:val="003E6851"/>
    <w:rsid w:val="003E7382"/>
    <w:rsid w:val="003F26E3"/>
    <w:rsid w:val="003F2F04"/>
    <w:rsid w:val="003F660D"/>
    <w:rsid w:val="003F6CF8"/>
    <w:rsid w:val="00402026"/>
    <w:rsid w:val="00402D7F"/>
    <w:rsid w:val="00420175"/>
    <w:rsid w:val="0043584B"/>
    <w:rsid w:val="00435ADE"/>
    <w:rsid w:val="0043669C"/>
    <w:rsid w:val="0043778B"/>
    <w:rsid w:val="00444FF3"/>
    <w:rsid w:val="0045623C"/>
    <w:rsid w:val="004576CB"/>
    <w:rsid w:val="00481D98"/>
    <w:rsid w:val="0048520B"/>
    <w:rsid w:val="004933CC"/>
    <w:rsid w:val="004934B6"/>
    <w:rsid w:val="00494663"/>
    <w:rsid w:val="004A0EE0"/>
    <w:rsid w:val="004A5826"/>
    <w:rsid w:val="004B04DF"/>
    <w:rsid w:val="004B06A8"/>
    <w:rsid w:val="004B4401"/>
    <w:rsid w:val="004B652B"/>
    <w:rsid w:val="004B6BDD"/>
    <w:rsid w:val="004C5F65"/>
    <w:rsid w:val="004D1792"/>
    <w:rsid w:val="004D68AE"/>
    <w:rsid w:val="004D6FBB"/>
    <w:rsid w:val="004D7AA7"/>
    <w:rsid w:val="004D7ADC"/>
    <w:rsid w:val="004E2C17"/>
    <w:rsid w:val="004E3B1A"/>
    <w:rsid w:val="004F2534"/>
    <w:rsid w:val="004F51EA"/>
    <w:rsid w:val="004F79C7"/>
    <w:rsid w:val="00502F2F"/>
    <w:rsid w:val="00506F23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3355"/>
    <w:rsid w:val="00564121"/>
    <w:rsid w:val="005654F9"/>
    <w:rsid w:val="00565DBF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600D83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07417"/>
    <w:rsid w:val="00713F00"/>
    <w:rsid w:val="00715CC5"/>
    <w:rsid w:val="00726933"/>
    <w:rsid w:val="0073247D"/>
    <w:rsid w:val="007362AF"/>
    <w:rsid w:val="0074370B"/>
    <w:rsid w:val="00743E3A"/>
    <w:rsid w:val="007522C2"/>
    <w:rsid w:val="007545D0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0A8B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2785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7F0A"/>
    <w:rsid w:val="00886CF8"/>
    <w:rsid w:val="00897532"/>
    <w:rsid w:val="008A09EF"/>
    <w:rsid w:val="008B15C5"/>
    <w:rsid w:val="008B3A4F"/>
    <w:rsid w:val="008B4E11"/>
    <w:rsid w:val="008B6F17"/>
    <w:rsid w:val="008B7865"/>
    <w:rsid w:val="008C056D"/>
    <w:rsid w:val="008C4601"/>
    <w:rsid w:val="008D06B5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3492"/>
    <w:rsid w:val="00A63F6E"/>
    <w:rsid w:val="00A6477C"/>
    <w:rsid w:val="00A7091D"/>
    <w:rsid w:val="00A77BAE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6054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1ABD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26E4"/>
    <w:rsid w:val="00B32EE3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13BE6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1F86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90D33"/>
    <w:rsid w:val="00D91CEF"/>
    <w:rsid w:val="00D93019"/>
    <w:rsid w:val="00D94439"/>
    <w:rsid w:val="00DA03A1"/>
    <w:rsid w:val="00DA5542"/>
    <w:rsid w:val="00DA6768"/>
    <w:rsid w:val="00DB1FA7"/>
    <w:rsid w:val="00DB3865"/>
    <w:rsid w:val="00DB59C5"/>
    <w:rsid w:val="00DC2C02"/>
    <w:rsid w:val="00DC6A4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12AF"/>
    <w:rsid w:val="00E35D39"/>
    <w:rsid w:val="00E35DBD"/>
    <w:rsid w:val="00E450BC"/>
    <w:rsid w:val="00E47336"/>
    <w:rsid w:val="00E54FB2"/>
    <w:rsid w:val="00E60B45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443C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E545B7C-3916-4336-A573-D3C1FB3B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Trakų krašto vietos veiklos grupė | Viešieji ryšiai</cp:lastModifiedBy>
  <cp:revision>2</cp:revision>
  <dcterms:created xsi:type="dcterms:W3CDTF">2020-02-04T14:45:00Z</dcterms:created>
  <dcterms:modified xsi:type="dcterms:W3CDTF">2020-02-04T14:45:00Z</dcterms:modified>
</cp:coreProperties>
</file>