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5E5" w14:textId="77777777" w:rsidR="00D02322" w:rsidRDefault="00D02322" w:rsidP="002938D5">
      <w:pPr>
        <w:spacing w:line="348" w:lineRule="auto"/>
        <w:rPr>
          <w:sz w:val="22"/>
          <w:szCs w:val="22"/>
        </w:rPr>
      </w:pPr>
    </w:p>
    <w:tbl>
      <w:tblPr>
        <w:tblStyle w:val="Lentelstinklelis"/>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7625395E"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w:t>
            </w:r>
            <w:r w:rsidR="009E3863">
              <w:rPr>
                <w:sz w:val="22"/>
                <w:szCs w:val="22"/>
                <w:lang w:val="lt-LT"/>
              </w:rPr>
              <w:t>2</w:t>
            </w:r>
            <w:r w:rsidR="004915DD">
              <w:rPr>
                <w:sz w:val="22"/>
                <w:szCs w:val="22"/>
                <w:lang w:val="lt-LT"/>
              </w:rPr>
              <w:t>8</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3236136E" w:rsidR="002938D5" w:rsidRPr="00887231" w:rsidRDefault="002938D5" w:rsidP="002938D5">
      <w:r w:rsidRPr="00887231">
        <w:t xml:space="preserve">Ši Jungtinės </w:t>
      </w:r>
      <w:r w:rsidR="006E1010">
        <w:t>veiklos sutartis pasirašyta 202</w:t>
      </w:r>
      <w:r w:rsidR="001E5F89">
        <w:t>2</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4B703E8D"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D80D78">
        <w:t>„</w:t>
      </w:r>
      <w:r w:rsidR="001B3A65" w:rsidRPr="00D80D78">
        <w:rPr>
          <w:sz w:val="22"/>
          <w:szCs w:val="22"/>
        </w:rPr>
        <w:t>Trakų krašto vietos veiklos grupės teritorijos 2015–2023 m. vietos plėtros strategijos”, 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185CAEED"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 xml:space="preserve">pagal </w:t>
      </w:r>
      <w:r w:rsidR="004D5CDD">
        <w:t xml:space="preserve">Trakų krašto vietos veiklos grupės </w:t>
      </w:r>
      <w:r w:rsidR="004D5CDD" w:rsidRPr="00D80D78">
        <w:t>„</w:t>
      </w:r>
      <w:r w:rsidR="004D5CDD" w:rsidRPr="00D80D78">
        <w:rPr>
          <w:sz w:val="22"/>
          <w:szCs w:val="22"/>
        </w:rPr>
        <w:t>Trakų krašto vietos veiklos grupės teritorijos 2015–</w:t>
      </w:r>
      <w:r w:rsidR="004D5CDD" w:rsidRPr="00D80D78">
        <w:rPr>
          <w:sz w:val="22"/>
          <w:szCs w:val="22"/>
        </w:rPr>
        <w:lastRenderedPageBreak/>
        <w:t xml:space="preserve">2023 m. vietos plėtros strategijos”, Nr.42VS-KV-15-1-06785-PR001,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Sraopastraipa"/>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540B1ED9"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skirti atsakingą darbuotoją (-</w:t>
      </w:r>
      <w:proofErr w:type="spellStart"/>
      <w:r w:rsidRPr="00887231">
        <w:t>us</w:t>
      </w:r>
      <w:proofErr w:type="spellEnd"/>
      <w:r w:rsidRPr="00887231">
        <w:t>), dalyvausiantį (-</w:t>
      </w:r>
      <w:proofErr w:type="spellStart"/>
      <w:r w:rsidRPr="00887231">
        <w:t>čius</w:t>
      </w:r>
      <w:proofErr w:type="spellEnd"/>
      <w:r w:rsidRPr="00887231">
        <w:t xml:space="preserve">)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Sraopastraipa"/>
        <w:rPr>
          <w:lang w:val="lt-LT"/>
        </w:rPr>
      </w:pPr>
    </w:p>
    <w:p w14:paraId="14E35466" w14:textId="77777777" w:rsidR="00820699" w:rsidRDefault="00820699" w:rsidP="008743C5">
      <w:pPr>
        <w:pStyle w:val="Sraopastraipa"/>
        <w:tabs>
          <w:tab w:val="left" w:pos="0"/>
        </w:tabs>
        <w:ind w:left="0"/>
        <w:jc w:val="both"/>
        <w:rPr>
          <w:lang w:val="lt-LT"/>
        </w:rPr>
      </w:pPr>
    </w:p>
    <w:p w14:paraId="70299489" w14:textId="77777777" w:rsidR="00820699" w:rsidRDefault="00820699" w:rsidP="008743C5">
      <w:pPr>
        <w:pStyle w:val="Sraopastraipa"/>
        <w:tabs>
          <w:tab w:val="left" w:pos="0"/>
        </w:tabs>
        <w:ind w:left="0"/>
        <w:jc w:val="both"/>
        <w:rPr>
          <w:lang w:val="lt-LT"/>
        </w:rPr>
      </w:pPr>
    </w:p>
    <w:p w14:paraId="0634308D" w14:textId="77777777" w:rsidR="008743C5" w:rsidRPr="008743C5" w:rsidRDefault="008743C5" w:rsidP="008743C5">
      <w:pPr>
        <w:pStyle w:val="Sraopastraipa"/>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654A" w14:textId="77777777" w:rsidR="00365D36" w:rsidRDefault="00365D36" w:rsidP="00B12124">
      <w:r>
        <w:separator/>
      </w:r>
    </w:p>
  </w:endnote>
  <w:endnote w:type="continuationSeparator" w:id="0">
    <w:p w14:paraId="07B2AFB7" w14:textId="77777777" w:rsidR="00365D36" w:rsidRDefault="00365D36"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CDE6" w14:textId="77777777" w:rsidR="00365D36" w:rsidRDefault="00365D36" w:rsidP="00B12124">
      <w:r>
        <w:separator/>
      </w:r>
    </w:p>
  </w:footnote>
  <w:footnote w:type="continuationSeparator" w:id="0">
    <w:p w14:paraId="4FBC766F" w14:textId="77777777" w:rsidR="00365D36" w:rsidRDefault="00365D36"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Content>
      <w:p w14:paraId="229B60D6" w14:textId="77777777" w:rsidR="00082D6D" w:rsidRDefault="00F50A0E">
        <w:pPr>
          <w:pStyle w:val="Antrats"/>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2365219">
    <w:abstractNumId w:val="0"/>
  </w:num>
  <w:num w:numId="2" w16cid:durableId="136385469">
    <w:abstractNumId w:val="3"/>
  </w:num>
  <w:num w:numId="3" w16cid:durableId="2047826061">
    <w:abstractNumId w:val="1"/>
  </w:num>
  <w:num w:numId="4" w16cid:durableId="1696270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494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5F89"/>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5D36"/>
    <w:rsid w:val="00366C60"/>
    <w:rsid w:val="00371BFB"/>
    <w:rsid w:val="003A098F"/>
    <w:rsid w:val="003A1B3B"/>
    <w:rsid w:val="003B0B01"/>
    <w:rsid w:val="003D40A3"/>
    <w:rsid w:val="003D5801"/>
    <w:rsid w:val="003D7C83"/>
    <w:rsid w:val="003E62D2"/>
    <w:rsid w:val="003F0783"/>
    <w:rsid w:val="00421FBD"/>
    <w:rsid w:val="004915D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214FB"/>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6E7E85"/>
    <w:rsid w:val="00714852"/>
    <w:rsid w:val="00717BAE"/>
    <w:rsid w:val="00720E7D"/>
    <w:rsid w:val="0074053B"/>
    <w:rsid w:val="007C6277"/>
    <w:rsid w:val="007C7FAE"/>
    <w:rsid w:val="00810209"/>
    <w:rsid w:val="00810F16"/>
    <w:rsid w:val="008115E3"/>
    <w:rsid w:val="00820699"/>
    <w:rsid w:val="00853731"/>
    <w:rsid w:val="008565F7"/>
    <w:rsid w:val="008743C5"/>
    <w:rsid w:val="008C2366"/>
    <w:rsid w:val="008C2D21"/>
    <w:rsid w:val="008F5103"/>
    <w:rsid w:val="009160AB"/>
    <w:rsid w:val="00934634"/>
    <w:rsid w:val="0095372E"/>
    <w:rsid w:val="00977CB5"/>
    <w:rsid w:val="00995F58"/>
    <w:rsid w:val="009A5E4A"/>
    <w:rsid w:val="009B0615"/>
    <w:rsid w:val="009C1772"/>
    <w:rsid w:val="009E1410"/>
    <w:rsid w:val="009E3863"/>
    <w:rsid w:val="009F74A5"/>
    <w:rsid w:val="00A061EF"/>
    <w:rsid w:val="00A210ED"/>
    <w:rsid w:val="00A3104B"/>
    <w:rsid w:val="00A35B0B"/>
    <w:rsid w:val="00A4254A"/>
    <w:rsid w:val="00A50352"/>
    <w:rsid w:val="00A662E1"/>
    <w:rsid w:val="00A70582"/>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12D25"/>
    <w:rsid w:val="00D534BA"/>
    <w:rsid w:val="00D66B98"/>
    <w:rsid w:val="00D80D78"/>
    <w:rsid w:val="00D82E98"/>
    <w:rsid w:val="00DC4CBC"/>
    <w:rsid w:val="00DC634B"/>
    <w:rsid w:val="00DD7BB2"/>
    <w:rsid w:val="00DE1EA9"/>
    <w:rsid w:val="00DE5BF6"/>
    <w:rsid w:val="00E04679"/>
    <w:rsid w:val="00E05B06"/>
    <w:rsid w:val="00E134C2"/>
    <w:rsid w:val="00E26836"/>
    <w:rsid w:val="00E338FB"/>
    <w:rsid w:val="00E505B4"/>
    <w:rsid w:val="00EA3037"/>
    <w:rsid w:val="00EB2E90"/>
    <w:rsid w:val="00ED2517"/>
    <w:rsid w:val="00ED3166"/>
    <w:rsid w:val="00EF2CBD"/>
    <w:rsid w:val="00F1481E"/>
    <w:rsid w:val="00F50A0E"/>
    <w:rsid w:val="00F66D9C"/>
    <w:rsid w:val="00F828D5"/>
    <w:rsid w:val="00FA2731"/>
    <w:rsid w:val="00FA5970"/>
    <w:rsid w:val="00FC10EF"/>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D5"/>
    <w:pPr>
      <w:autoSpaceDN w:val="0"/>
      <w:ind w:left="1296"/>
    </w:pPr>
    <w:rPr>
      <w:lang w:val="en-GB" w:eastAsia="en-US"/>
    </w:rPr>
  </w:style>
  <w:style w:type="paragraph" w:styleId="Debesliotekstas">
    <w:name w:val="Balloon Text"/>
    <w:basedOn w:val="prastasis"/>
    <w:link w:val="DebesliotekstasDiagrama"/>
    <w:uiPriority w:val="99"/>
    <w:semiHidden/>
    <w:unhideWhenUsed/>
    <w:rsid w:val="00C67B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BAE"/>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C67BAE"/>
    <w:rPr>
      <w:sz w:val="16"/>
      <w:szCs w:val="16"/>
    </w:rPr>
  </w:style>
  <w:style w:type="paragraph" w:styleId="Komentarotekstas">
    <w:name w:val="annotation text"/>
    <w:basedOn w:val="prastasis"/>
    <w:link w:val="KomentarotekstasDiagrama"/>
    <w:uiPriority w:val="99"/>
    <w:semiHidden/>
    <w:unhideWhenUsed/>
    <w:rsid w:val="00C67BAE"/>
    <w:rPr>
      <w:sz w:val="20"/>
      <w:szCs w:val="20"/>
    </w:rPr>
  </w:style>
  <w:style w:type="character" w:customStyle="1" w:styleId="KomentarotekstasDiagrama">
    <w:name w:val="Komentaro tekstas Diagrama"/>
    <w:basedOn w:val="Numatytasispastraiposriftas"/>
    <w:link w:val="Komentarotekstas"/>
    <w:uiPriority w:val="99"/>
    <w:semiHidden/>
    <w:rsid w:val="00C67B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7BAE"/>
    <w:rPr>
      <w:b/>
      <w:bCs/>
    </w:rPr>
  </w:style>
  <w:style w:type="character" w:customStyle="1" w:styleId="KomentarotemaDiagrama">
    <w:name w:val="Komentaro tema Diagrama"/>
    <w:basedOn w:val="KomentarotekstasDiagrama"/>
    <w:link w:val="Komentarotema"/>
    <w:uiPriority w:val="99"/>
    <w:semiHidden/>
    <w:rsid w:val="00C67BA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12124"/>
    <w:pPr>
      <w:tabs>
        <w:tab w:val="center" w:pos="4819"/>
        <w:tab w:val="right" w:pos="9638"/>
      </w:tabs>
    </w:pPr>
  </w:style>
  <w:style w:type="character" w:customStyle="1" w:styleId="AntratsDiagrama">
    <w:name w:val="Antraštės Diagrama"/>
    <w:basedOn w:val="Numatytasispastraiposriftas"/>
    <w:link w:val="Antrats"/>
    <w:uiPriority w:val="99"/>
    <w:rsid w:val="00B1212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12124"/>
    <w:pPr>
      <w:tabs>
        <w:tab w:val="center" w:pos="4819"/>
        <w:tab w:val="right" w:pos="9638"/>
      </w:tabs>
    </w:pPr>
  </w:style>
  <w:style w:type="character" w:customStyle="1" w:styleId="PoratDiagrama">
    <w:name w:val="Poraštė Diagrama"/>
    <w:basedOn w:val="Numatytasispastraiposriftas"/>
    <w:link w:val="Porat"/>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prastasis"/>
    <w:rsid w:val="00D02322"/>
    <w:pPr>
      <w:numPr>
        <w:ilvl w:val="2"/>
        <w:numId w:val="5"/>
      </w:numPr>
      <w:tabs>
        <w:tab w:val="num" w:pos="414"/>
      </w:tabs>
      <w:ind w:left="-720"/>
      <w:jc w:val="both"/>
    </w:pPr>
    <w:rPr>
      <w:sz w:val="20"/>
      <w:szCs w:val="20"/>
      <w:lang w:val="en-GB" w:eastAsia="en-US"/>
    </w:rPr>
  </w:style>
  <w:style w:type="paragraph" w:customStyle="1" w:styleId="num2">
    <w:name w:val="num2"/>
    <w:basedOn w:val="prastasis"/>
    <w:rsid w:val="00D02322"/>
    <w:pPr>
      <w:numPr>
        <w:ilvl w:val="3"/>
        <w:numId w:val="5"/>
      </w:numPr>
      <w:tabs>
        <w:tab w:val="clear" w:pos="1440"/>
      </w:tabs>
      <w:ind w:left="540" w:firstLine="720"/>
      <w:jc w:val="both"/>
    </w:pPr>
    <w:rPr>
      <w:sz w:val="20"/>
      <w:szCs w:val="20"/>
      <w:lang w:eastAsia="en-US"/>
    </w:rPr>
  </w:style>
  <w:style w:type="table" w:styleId="Lentelstinklelis">
    <w:name w:val="Table Grid"/>
    <w:basedOn w:val="prastojilente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Trakų krašto vietos veiklos grupė | Administravimas 1</cp:lastModifiedBy>
  <cp:revision>2</cp:revision>
  <cp:lastPrinted>2020-03-11T15:08:00Z</cp:lastPrinted>
  <dcterms:created xsi:type="dcterms:W3CDTF">2022-11-21T14:02:00Z</dcterms:created>
  <dcterms:modified xsi:type="dcterms:W3CDTF">2022-11-21T14:02:00Z</dcterms:modified>
</cp:coreProperties>
</file>